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00F97B64">
        <w:rPr>
          <w:b/>
          <w:color w:val="000000" w:themeColor="text1"/>
        </w:rPr>
        <w:t xml:space="preserve">         </w:t>
      </w:r>
      <w:r w:rsidRPr="0072516C">
        <w:rPr>
          <w:b/>
          <w:color w:val="000000" w:themeColor="text1"/>
        </w:rPr>
        <w:t>KARABAĞLAR BELEDİYE MECLİSİ</w:t>
      </w:r>
    </w:p>
    <w:p w:rsidR="00F97B64" w:rsidRDefault="00F97B64" w:rsidP="008F5FB2">
      <w:pPr>
        <w:pStyle w:val="Balk1"/>
        <w:ind w:left="2832" w:firstLine="708"/>
        <w:rPr>
          <w:sz w:val="24"/>
          <w:szCs w:val="24"/>
        </w:rPr>
      </w:pPr>
    </w:p>
    <w:p w:rsidR="008F5FB2" w:rsidRDefault="00F97B64" w:rsidP="008F5FB2">
      <w:pPr>
        <w:pStyle w:val="Balk1"/>
        <w:ind w:left="2832" w:firstLine="708"/>
        <w:rPr>
          <w:sz w:val="24"/>
          <w:szCs w:val="24"/>
        </w:rPr>
      </w:pPr>
      <w:r>
        <w:rPr>
          <w:sz w:val="24"/>
          <w:szCs w:val="24"/>
        </w:rPr>
        <w:t xml:space="preserve">     </w:t>
      </w:r>
      <w:r w:rsidR="008F5FB2">
        <w:rPr>
          <w:sz w:val="24"/>
          <w:szCs w:val="24"/>
        </w:rPr>
        <w:t>DUYURU</w:t>
      </w:r>
    </w:p>
    <w:p w:rsidR="008F5FB2" w:rsidRPr="0085671E" w:rsidRDefault="008F5FB2" w:rsidP="008F5FB2">
      <w:pPr>
        <w:rPr>
          <w:color w:val="000000" w:themeColor="text1"/>
        </w:rPr>
      </w:pPr>
    </w:p>
    <w:p w:rsidR="008F5FB2" w:rsidRPr="0085671E" w:rsidRDefault="008F5FB2" w:rsidP="008F5FB2">
      <w:pPr>
        <w:jc w:val="both"/>
        <w:rPr>
          <w:bCs/>
          <w:color w:val="000000" w:themeColor="text1"/>
        </w:rPr>
      </w:pPr>
      <w:r w:rsidRPr="0085671E">
        <w:rPr>
          <w:bCs/>
          <w:color w:val="000000" w:themeColor="text1"/>
        </w:rPr>
        <w:t xml:space="preserve">              Belediye Meclisimiz </w:t>
      </w:r>
      <w:r w:rsidR="00905C93" w:rsidRPr="0085671E">
        <w:rPr>
          <w:bCs/>
          <w:color w:val="000000" w:themeColor="text1"/>
        </w:rPr>
        <w:t>0</w:t>
      </w:r>
      <w:r w:rsidR="00974C8D" w:rsidRPr="0085671E">
        <w:rPr>
          <w:bCs/>
          <w:color w:val="000000" w:themeColor="text1"/>
        </w:rPr>
        <w:t>1.02</w:t>
      </w:r>
      <w:r w:rsidR="00905C93" w:rsidRPr="0085671E">
        <w:rPr>
          <w:bCs/>
          <w:color w:val="000000" w:themeColor="text1"/>
        </w:rPr>
        <w:t>.</w:t>
      </w:r>
      <w:r w:rsidRPr="0085671E">
        <w:rPr>
          <w:bCs/>
          <w:color w:val="000000" w:themeColor="text1"/>
        </w:rPr>
        <w:t>202</w:t>
      </w:r>
      <w:r w:rsidR="00B71D77" w:rsidRPr="0085671E">
        <w:rPr>
          <w:bCs/>
          <w:color w:val="000000" w:themeColor="text1"/>
        </w:rPr>
        <w:t>1</w:t>
      </w:r>
      <w:r w:rsidRPr="0085671E">
        <w:rPr>
          <w:bCs/>
          <w:color w:val="000000" w:themeColor="text1"/>
        </w:rPr>
        <w:t xml:space="preserve"> </w:t>
      </w:r>
      <w:r w:rsidR="00974C8D" w:rsidRPr="0085671E">
        <w:rPr>
          <w:bCs/>
          <w:color w:val="000000" w:themeColor="text1"/>
        </w:rPr>
        <w:t>Pazartesi</w:t>
      </w:r>
      <w:r w:rsidRPr="0085671E">
        <w:rPr>
          <w:bCs/>
          <w:color w:val="000000" w:themeColor="text1"/>
        </w:rPr>
        <w:t xml:space="preserve"> Günü Saat 18.00’de Yeşillik Caddesi No:232 adresindeki Karabağlar Belediyesi bünyesinde bulunan Meclis Toplantı Salonunda aşağıdaki gündemde bulunan konuları görüşmek üzere toplanacaktır. </w:t>
      </w:r>
    </w:p>
    <w:p w:rsidR="008F5FB2" w:rsidRPr="0085671E" w:rsidRDefault="008F5FB2" w:rsidP="008F5FB2">
      <w:pPr>
        <w:jc w:val="both"/>
        <w:rPr>
          <w:bCs/>
          <w:color w:val="000000" w:themeColor="text1"/>
          <w:u w:val="single"/>
        </w:rPr>
      </w:pPr>
      <w:r w:rsidRPr="0085671E">
        <w:rPr>
          <w:bCs/>
          <w:color w:val="000000" w:themeColor="text1"/>
        </w:rPr>
        <w:t xml:space="preserve">              İlan olunur. </w:t>
      </w:r>
      <w:r w:rsidRPr="0085671E">
        <w:rPr>
          <w:bCs/>
          <w:color w:val="000000" w:themeColor="text1"/>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w:t>
      </w:r>
      <w:r w:rsidR="00EF070C">
        <w:rPr>
          <w:b/>
        </w:rPr>
        <w:t xml:space="preserve"> </w:t>
      </w:r>
      <w:r>
        <w:rPr>
          <w:b/>
        </w:rPr>
        <w:t>Belediye Başkanı</w:t>
      </w:r>
    </w:p>
    <w:p w:rsidR="00B01B52" w:rsidRDefault="00B01B52"/>
    <w:p w:rsidR="00337006" w:rsidRDefault="001A22F7" w:rsidP="00F97B64">
      <w:pPr>
        <w:rPr>
          <w:b/>
        </w:rPr>
      </w:pPr>
      <w:r w:rsidRPr="00150F4A">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00337006">
        <w:rPr>
          <w:b/>
        </w:rPr>
        <w:t xml:space="preserve"> </w:t>
      </w:r>
    </w:p>
    <w:p w:rsidR="00313953" w:rsidRPr="003D004C" w:rsidRDefault="00313953" w:rsidP="00C17CAA">
      <w:r w:rsidRPr="003D004C">
        <w:t xml:space="preserve">                        </w:t>
      </w:r>
      <w:r w:rsidRPr="003D004C">
        <w:rPr>
          <w:b/>
        </w:rPr>
        <w:t xml:space="preserve">      </w:t>
      </w:r>
      <w:r w:rsidRPr="003D004C">
        <w:rPr>
          <w:b/>
        </w:rPr>
        <w:tab/>
      </w:r>
      <w:r w:rsidRPr="003D004C">
        <w:rPr>
          <w:b/>
        </w:rPr>
        <w:tab/>
      </w:r>
      <w:r w:rsidRPr="003D004C">
        <w:rPr>
          <w:b/>
        </w:rPr>
        <w:tab/>
      </w:r>
      <w:r w:rsidRPr="003D004C">
        <w:rPr>
          <w:b/>
        </w:rPr>
        <w:tab/>
      </w:r>
      <w:r w:rsidRPr="003D004C">
        <w:rPr>
          <w:b/>
        </w:rPr>
        <w:tab/>
      </w:r>
      <w:r w:rsidRPr="003D004C">
        <w:rPr>
          <w:b/>
        </w:rPr>
        <w:tab/>
      </w:r>
      <w:r w:rsidR="00B71D77">
        <w:rPr>
          <w:b/>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61"/>
      </w:tblGrid>
      <w:tr w:rsidR="005B7C85" w:rsidRPr="00AA11F7" w:rsidTr="00B47B1C">
        <w:tc>
          <w:tcPr>
            <w:tcW w:w="1951" w:type="dxa"/>
          </w:tcPr>
          <w:p w:rsidR="005B7C85" w:rsidRPr="00AA11F7" w:rsidRDefault="005B7C85" w:rsidP="00B47B1C"/>
        </w:tc>
        <w:tc>
          <w:tcPr>
            <w:tcW w:w="7261" w:type="dxa"/>
          </w:tcPr>
          <w:p w:rsidR="005B7C85" w:rsidRPr="00AA11F7" w:rsidRDefault="005B7C85" w:rsidP="00B47B1C">
            <w:r w:rsidRPr="00AA11F7">
              <w:rPr>
                <w:b/>
              </w:rPr>
              <w:t xml:space="preserve">                                                                                         </w:t>
            </w:r>
            <w:r>
              <w:rPr>
                <w:b/>
              </w:rPr>
              <w:t xml:space="preserve">             </w:t>
            </w:r>
            <w:r w:rsidRPr="00AA11F7">
              <w:rPr>
                <w:b/>
                <w:u w:val="single"/>
              </w:rPr>
              <w:t>01.02.2021</w:t>
            </w:r>
            <w:r w:rsidRPr="00AA11F7">
              <w:rPr>
                <w:b/>
              </w:rPr>
              <w:tab/>
            </w:r>
            <w:r w:rsidRPr="00AA11F7">
              <w:rPr>
                <w:b/>
              </w:rPr>
              <w:tab/>
            </w:r>
            <w:r w:rsidRPr="00AA11F7">
              <w:rPr>
                <w:b/>
              </w:rPr>
              <w:tab/>
            </w:r>
            <w:r w:rsidRPr="00AA11F7">
              <w:rPr>
                <w:b/>
              </w:rPr>
              <w:tab/>
            </w:r>
            <w:r w:rsidRPr="00AA11F7">
              <w:rPr>
                <w:b/>
              </w:rPr>
              <w:tab/>
            </w:r>
            <w:r w:rsidRPr="00AA11F7">
              <w:rPr>
                <w:b/>
              </w:rPr>
              <w:tab/>
              <w:t xml:space="preserve">           </w:t>
            </w:r>
            <w:r>
              <w:rPr>
                <w:b/>
              </w:rPr>
              <w:t xml:space="preserve">    </w:t>
            </w:r>
            <w:r w:rsidRPr="00AA11F7">
              <w:rPr>
                <w:b/>
              </w:rPr>
              <w:t>Pazartesi Saat:</w:t>
            </w:r>
            <w:proofErr w:type="gramStart"/>
            <w:r w:rsidRPr="00AA11F7">
              <w:rPr>
                <w:b/>
              </w:rPr>
              <w:t>18:00</w:t>
            </w:r>
            <w:proofErr w:type="gramEnd"/>
          </w:p>
        </w:tc>
      </w:tr>
    </w:tbl>
    <w:p w:rsidR="005B7C85" w:rsidRPr="00AA11F7" w:rsidRDefault="005B7C85" w:rsidP="005B7C85">
      <w:r w:rsidRPr="00AA11F7">
        <w:t xml:space="preserve">                </w:t>
      </w:r>
    </w:p>
    <w:p w:rsidR="005B7C85" w:rsidRPr="00AA11F7" w:rsidRDefault="005B7C85" w:rsidP="005B7C85">
      <w:pPr>
        <w:rPr>
          <w:b/>
        </w:rPr>
      </w:pPr>
      <w:r w:rsidRPr="00AA11F7">
        <w:t xml:space="preserve">        </w:t>
      </w:r>
      <w:r w:rsidRPr="00AA11F7">
        <w:rPr>
          <w:b/>
        </w:rPr>
        <w:t xml:space="preserve">      </w:t>
      </w:r>
      <w:r w:rsidRPr="00AA11F7">
        <w:rPr>
          <w:b/>
        </w:rPr>
        <w:tab/>
      </w:r>
      <w:r w:rsidRPr="00AA11F7">
        <w:rPr>
          <w:b/>
        </w:rPr>
        <w:tab/>
      </w:r>
      <w:r w:rsidRPr="00AA11F7">
        <w:rPr>
          <w:b/>
        </w:rPr>
        <w:tab/>
      </w:r>
      <w:r w:rsidRPr="00AA11F7">
        <w:rPr>
          <w:b/>
        </w:rPr>
        <w:tab/>
      </w:r>
      <w:r w:rsidRPr="00AA11F7">
        <w:rPr>
          <w:b/>
        </w:rPr>
        <w:tab/>
      </w:r>
      <w:r w:rsidRPr="00AA11F7">
        <w:rPr>
          <w:b/>
        </w:rPr>
        <w:tab/>
      </w:r>
      <w:r w:rsidRPr="00AA11F7">
        <w:rPr>
          <w:b/>
        </w:rPr>
        <w:tab/>
      </w:r>
      <w:r w:rsidRPr="00AA11F7">
        <w:rPr>
          <w:b/>
        </w:rPr>
        <w:tab/>
      </w:r>
      <w:r w:rsidRPr="00AA11F7">
        <w:rPr>
          <w:b/>
        </w:rPr>
        <w:tab/>
        <w:t xml:space="preserve"> </w:t>
      </w:r>
      <w:r w:rsidRPr="00AA11F7">
        <w:rPr>
          <w:b/>
        </w:rPr>
        <w:tab/>
      </w:r>
    </w:p>
    <w:p w:rsidR="005B7C85" w:rsidRPr="00AA11F7" w:rsidRDefault="005B7C85" w:rsidP="005B7C85">
      <w:pPr>
        <w:ind w:firstLine="708"/>
        <w:jc w:val="center"/>
        <w:rPr>
          <w:b/>
          <w:u w:val="single"/>
        </w:rPr>
      </w:pPr>
      <w:proofErr w:type="gramStart"/>
      <w:r w:rsidRPr="00AA11F7">
        <w:rPr>
          <w:b/>
          <w:u w:val="single"/>
        </w:rPr>
        <w:t>G   Ü</w:t>
      </w:r>
      <w:proofErr w:type="gramEnd"/>
      <w:r w:rsidRPr="00AA11F7">
        <w:rPr>
          <w:b/>
          <w:u w:val="single"/>
        </w:rPr>
        <w:t xml:space="preserve">   N   D   E   M</w:t>
      </w:r>
    </w:p>
    <w:p w:rsidR="005B7C85" w:rsidRPr="00AA11F7" w:rsidRDefault="005B7C85" w:rsidP="005B7C85">
      <w:pPr>
        <w:ind w:left="2124" w:firstLine="708"/>
        <w:rPr>
          <w:b/>
          <w:u w:val="single"/>
        </w:rPr>
      </w:pPr>
    </w:p>
    <w:p w:rsidR="005B7C85" w:rsidRPr="00AA11F7" w:rsidRDefault="005B7C85" w:rsidP="005B7C85">
      <w:pPr>
        <w:ind w:left="2124" w:firstLine="708"/>
        <w:rPr>
          <w:b/>
          <w:u w:val="single"/>
        </w:rPr>
      </w:pPr>
    </w:p>
    <w:p w:rsidR="005B7C85" w:rsidRPr="00AA11F7" w:rsidRDefault="005B7C85" w:rsidP="005B7C85">
      <w:pPr>
        <w:numPr>
          <w:ilvl w:val="0"/>
          <w:numId w:val="18"/>
        </w:numPr>
        <w:tabs>
          <w:tab w:val="left" w:pos="284"/>
        </w:tabs>
        <w:ind w:left="-284" w:firstLine="284"/>
        <w:jc w:val="both"/>
      </w:pPr>
      <w:r w:rsidRPr="00AA11F7">
        <w:rPr>
          <w:b/>
        </w:rPr>
        <w:t>Meclisin açılışı.</w:t>
      </w:r>
    </w:p>
    <w:p w:rsidR="005B7C85" w:rsidRPr="00AA11F7" w:rsidRDefault="005B7C85" w:rsidP="005B7C85">
      <w:pPr>
        <w:numPr>
          <w:ilvl w:val="0"/>
          <w:numId w:val="18"/>
        </w:numPr>
        <w:tabs>
          <w:tab w:val="left" w:pos="284"/>
        </w:tabs>
        <w:ind w:left="-284" w:firstLine="284"/>
        <w:jc w:val="both"/>
      </w:pPr>
      <w:r w:rsidRPr="00AA11F7">
        <w:rPr>
          <w:b/>
        </w:rPr>
        <w:t>Meclisçe verilecek önergeler.</w:t>
      </w:r>
    </w:p>
    <w:p w:rsidR="005B7C85" w:rsidRPr="00AA11F7" w:rsidRDefault="005B7C85" w:rsidP="005B7C85">
      <w:pPr>
        <w:pStyle w:val="ListeParagraf"/>
        <w:numPr>
          <w:ilvl w:val="0"/>
          <w:numId w:val="18"/>
        </w:numPr>
        <w:suppressAutoHyphens w:val="0"/>
        <w:autoSpaceDE w:val="0"/>
        <w:autoSpaceDN w:val="0"/>
        <w:adjustRightInd w:val="0"/>
        <w:spacing w:before="28"/>
        <w:contextualSpacing/>
        <w:jc w:val="both"/>
      </w:pPr>
      <w:r w:rsidRPr="00AA11F7">
        <w:rPr>
          <w:b/>
        </w:rPr>
        <w:t>Birimlerden gelen önergeler.</w:t>
      </w:r>
    </w:p>
    <w:p w:rsidR="005B7C85" w:rsidRPr="00AA11F7" w:rsidRDefault="005B7C85" w:rsidP="005B7C85">
      <w:pPr>
        <w:pStyle w:val="ListeParagraf"/>
        <w:tabs>
          <w:tab w:val="left" w:pos="284"/>
        </w:tabs>
        <w:autoSpaceDE w:val="0"/>
        <w:autoSpaceDN w:val="0"/>
        <w:adjustRightInd w:val="0"/>
        <w:spacing w:before="28"/>
        <w:ind w:left="360"/>
        <w:jc w:val="both"/>
        <w:rPr>
          <w:b/>
        </w:rPr>
      </w:pP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pPr>
      <w:proofErr w:type="gramStart"/>
      <w:r w:rsidRPr="00AA11F7">
        <w:rPr>
          <w:b/>
        </w:rPr>
        <w:t xml:space="preserve">(16/2021)- </w:t>
      </w:r>
      <w:r w:rsidRPr="00AA11F7">
        <w:t xml:space="preserve">22.07.2007 Tarih ve 26442 sayılı Resmi Gazetede yayımlanarak yürürlüğe giren Belediye ve Bağlı Kuruluşları ile Mahalli İdare Birlikleri Norm Kadro İlke ve Standartlarına Dair Yönetmelik hükümlerine göre ihdas edilen ve müdürlükler arası dolu/boş olarak aktarımı yapılan kadrolara ilişkin  (II) sayılı boş kadro cetveli ile (III) sayılı dolu kadro değişikliği (memur) cetvelleri </w:t>
      </w:r>
      <w:proofErr w:type="spellStart"/>
      <w:r w:rsidRPr="00AA11F7">
        <w:t>hk</w:t>
      </w:r>
      <w:proofErr w:type="spellEnd"/>
      <w:r w:rsidRPr="00AA11F7">
        <w:t xml:space="preserve">. </w:t>
      </w:r>
      <w:proofErr w:type="gramEnd"/>
      <w:r w:rsidRPr="00AA11F7">
        <w:t>(İnsan Kaynakları ve Eğitim Md. )</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pPr>
      <w:r w:rsidRPr="00AA11F7">
        <w:rPr>
          <w:b/>
        </w:rPr>
        <w:t xml:space="preserve">(17/2021)- </w:t>
      </w:r>
      <w:r w:rsidRPr="00AA11F7">
        <w:t>7254 Sayılı Kanun ile</w:t>
      </w:r>
      <w:r w:rsidRPr="00AA11F7">
        <w:rPr>
          <w:b/>
        </w:rPr>
        <w:t xml:space="preserve"> </w:t>
      </w:r>
      <w:r w:rsidRPr="00AA11F7">
        <w:t xml:space="preserve">5216 sayılı Büyükşehir Belediyesi Kanununa eklenen ek 3. madde </w:t>
      </w:r>
      <w:proofErr w:type="gramStart"/>
      <w:r w:rsidRPr="00AA11F7">
        <w:t>gereği  ilçemiz</w:t>
      </w:r>
      <w:proofErr w:type="gramEnd"/>
      <w:r w:rsidRPr="00AA11F7">
        <w:t xml:space="preserve"> görev yetki ve sorumluluk dahilinde bulunan </w:t>
      </w:r>
      <w:proofErr w:type="spellStart"/>
      <w:r w:rsidRPr="00AA11F7">
        <w:t>Kavacık</w:t>
      </w:r>
      <w:proofErr w:type="spellEnd"/>
      <w:r w:rsidRPr="00AA11F7">
        <w:t xml:space="preserve"> ve </w:t>
      </w:r>
      <w:proofErr w:type="spellStart"/>
      <w:r w:rsidRPr="00AA11F7">
        <w:t>Tırazlı</w:t>
      </w:r>
      <w:proofErr w:type="spellEnd"/>
      <w:r w:rsidRPr="00AA11F7">
        <w:t xml:space="preserve"> Mahalle sınırlarının kırsal mahalle sınırı olarak belirlenmesi </w:t>
      </w:r>
      <w:proofErr w:type="spellStart"/>
      <w:r w:rsidRPr="00AA11F7">
        <w:t>hk</w:t>
      </w:r>
      <w:proofErr w:type="spellEnd"/>
      <w:r w:rsidRPr="00AA11F7">
        <w:t xml:space="preserve">. </w:t>
      </w:r>
      <w:proofErr w:type="gramStart"/>
      <w:r w:rsidRPr="00AA11F7">
        <w:t>(Plan ve Proje Md.)</w:t>
      </w:r>
      <w:proofErr w:type="gramEnd"/>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pPr>
      <w:proofErr w:type="gramStart"/>
      <w:r w:rsidRPr="00AA11F7">
        <w:rPr>
          <w:b/>
        </w:rPr>
        <w:t xml:space="preserve">(18/2021)-    </w:t>
      </w:r>
      <w:r w:rsidRPr="00AA11F7">
        <w:t>Yürürlükteki 1/1000 ölçekli Basın Sitesi ve Civarı Revizyon İmar Planı'nda "Ticaret + Konut Alanı (TİCK)"</w:t>
      </w:r>
      <w:proofErr w:type="spellStart"/>
      <w:r w:rsidRPr="00AA11F7">
        <w:t>nda</w:t>
      </w:r>
      <w:proofErr w:type="spellEnd"/>
      <w:r w:rsidRPr="00AA11F7">
        <w:t xml:space="preserve"> kalan, Basın Sitesi Mahallesi, 6462 adanın onaylı kitle etüdü dikkate alınarak, İnönü Caddesinden cephe alan parsellerinde "Bitişik, Blok ve Ayrık Nizam 8 kat" yapılaşma koşullarını ayıran ada ayrım çizgilerinin kaldırılarak bu parsellerde yapılaşma koşulunun "Blok Nizam 8 kat (BL-8)" olarak belirlenmesi ve "Çocuk Bahçesi ve Oyun Alanı" olarak belirlenen alandan cephe alan 11, 12, 13, 14, 15, 16 ve 17 parsellerin yapı yaklaşma mesafelerinin yeniden düzenlenmesine yönelik Belediye Başkanlığımızca hazırlanan 1/1000 ölçekli uygulama imar planı değişikliğinin incelenerek karara bağlanması </w:t>
      </w:r>
      <w:proofErr w:type="spellStart"/>
      <w:r w:rsidRPr="00AA11F7">
        <w:t>hk</w:t>
      </w:r>
      <w:proofErr w:type="spellEnd"/>
      <w:r w:rsidRPr="00AA11F7">
        <w:t xml:space="preserve">. </w:t>
      </w:r>
      <w:proofErr w:type="gramEnd"/>
      <w:r w:rsidRPr="00AA11F7">
        <w:t>(</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pPr>
      <w:r w:rsidRPr="00AA11F7">
        <w:rPr>
          <w:b/>
        </w:rPr>
        <w:t xml:space="preserve">(19/2021)- </w:t>
      </w:r>
      <w:proofErr w:type="spellStart"/>
      <w:r w:rsidRPr="00AA11F7">
        <w:t>İzmirgaz</w:t>
      </w:r>
      <w:proofErr w:type="spellEnd"/>
      <w:r w:rsidRPr="00AA11F7">
        <w:t xml:space="preserve"> A.Ş.'</w:t>
      </w:r>
      <w:proofErr w:type="spellStart"/>
      <w:r w:rsidRPr="00AA11F7">
        <w:t>nin</w:t>
      </w:r>
      <w:proofErr w:type="spellEnd"/>
      <w:r w:rsidRPr="00AA11F7">
        <w:t xml:space="preserve"> 12.01.2021 tarih ve 2020GDN17939 sayılı yazısı ekinde Belediye Başkanlığımıza sunulan, Karabağlar İlçesi, Vatan Mahallesi, 9242 sokak ile </w:t>
      </w:r>
      <w:r w:rsidRPr="00AA11F7">
        <w:lastRenderedPageBreak/>
        <w:t xml:space="preserve">9241 sokak kesişimin de kalan 03.10.2016 tarihinde İzmir Büyükşehir Belediye Başkanlığınca onaylanan "Vatan-Ali Fuat </w:t>
      </w:r>
      <w:proofErr w:type="spellStart"/>
      <w:r w:rsidRPr="00AA11F7">
        <w:t>Cebesoy</w:t>
      </w:r>
      <w:proofErr w:type="spellEnd"/>
      <w:r w:rsidRPr="00AA11F7">
        <w:t xml:space="preserve"> Mahalleleri Revizyon İmar Planı"nda park alanı olarak ayrılan tescil dışı alanda 4m x 4m ebatlarında 1 adet "</w:t>
      </w:r>
      <w:proofErr w:type="gramStart"/>
      <w:r w:rsidRPr="00AA11F7">
        <w:t>Regülatör</w:t>
      </w:r>
      <w:proofErr w:type="gramEnd"/>
      <w:r w:rsidRPr="00AA11F7">
        <w:t xml:space="preserve"> Alanı" belirlenmesine ilişkin 1/1000 ölçekli uygulama imar planı değişikliği ve açıklama raporunun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pPr>
      <w:r w:rsidRPr="00AA11F7">
        <w:rPr>
          <w:b/>
        </w:rPr>
        <w:t>(20/2021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10636 ada 1 parsel maliklerinden Serap TEK ve İsmail ÇOLAK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(21/2021)-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TMMOB Şehir Plancıları Odası İzmir Şubesi tarafından yapılan itirazın incelenerek gerekli kararın alınması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(22/2021)-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Belediyesi İmar ve Şehircilik Müdürlüğü tarafından askı süresi içerisinde yapılan talebin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(23/2021)-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Mahalleri ve Civarı Revizyon İmar Planı’na mülkiyeti Vakıflar Genel Müdürlüğü'ne ait 30838 ada 33 parsel ile ilgili Kültür ve Turizm Bakanlığı Vakıflar Genel Müdürlüğü İzmir Bölge Müdürlüğü tarafından yapılan itirazın incelenerek gerekli kararın alınması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lastRenderedPageBreak/>
        <w:t xml:space="preserve">(24/2021)-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3085 ada 105 parsel maliki </w:t>
      </w:r>
      <w:proofErr w:type="spellStart"/>
      <w:r w:rsidRPr="00AA11F7">
        <w:t>Kuddusi</w:t>
      </w:r>
      <w:proofErr w:type="spellEnd"/>
      <w:r w:rsidRPr="00AA11F7">
        <w:t xml:space="preserve"> ÖZTAŞ, 3085 ada 122 parsel maliki Enver ŞAN, 3085 ada 123 parsel maliki Hamdi DEMİRCİOĞLU ve 3085 ada 124 parsel maliki </w:t>
      </w:r>
      <w:proofErr w:type="spellStart"/>
      <w:r w:rsidRPr="00AA11F7">
        <w:t>Ayseren</w:t>
      </w:r>
      <w:proofErr w:type="spellEnd"/>
      <w:r w:rsidRPr="00AA11F7">
        <w:t xml:space="preserve"> Çuvallı vasisi Aylin ADADAN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(25/2021)-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30457 ada, 16 parsel varislerinden Mustafa KABADAYI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(26/2021)-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3085 ada 147 parsel maliki Arif ATAN, 3085 ada 153 parsel maliki Ali GÜRLER, 3085 ada 154 parsel maliki Hüseyin ALTINAY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(27/2021)-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3085 ada, 469 parsel maliki Selçuk EVGİNER tarafından askı süresi içerisinde yapılan itirazın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(28/2021)-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w:t>
      </w:r>
      <w:r w:rsidRPr="00AA11F7">
        <w:lastRenderedPageBreak/>
        <w:t xml:space="preserve">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3085 ada 39 parsel varisi Ahmet IŞIKOĞLU, 3085 ada 40 parsel maliki Ayşe Dudu BASKUŞ, 3085 ada 607 hissedarı Emre AKGÜN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(29/2021)-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10725 ada 1 parsel hissedarı Ömer </w:t>
      </w:r>
      <w:proofErr w:type="spellStart"/>
      <w:r w:rsidRPr="00AA11F7">
        <w:t>ÇINAR'ın</w:t>
      </w:r>
      <w:proofErr w:type="spellEnd"/>
      <w:r w:rsidRPr="00AA11F7">
        <w:t xml:space="preserve"> vekili Gönen ARAS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(30/2021)-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10732 ada 2 parsel maliki Abidin TEZİK vekili Hüseyin TEZİK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(31/2021)-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31241 ada 2 parsel maliki Mustafa KARİP, 31241 ada 3 parsel hissedarı Ramazan ÜNAL, 31241 ada 4 parsel hissedarları Ahmet CAN, Mehmet CAN, Mustafa CAN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(32/2021)-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w:t>
      </w:r>
      <w:r w:rsidRPr="00AA11F7">
        <w:lastRenderedPageBreak/>
        <w:t xml:space="preserve">plan işlem numaralı 1/1000 ölçekli 4. Etap Karabağlar-Günaltay Mahalleleri ve Civarı Revizyon İmar Planı’na Karabağlar İlçesi, Karabağlar Mahallesi, 3071 ada, 651 parsel hissedarı Hikmet ÇOLAK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(33/2021)-</w:t>
      </w:r>
      <w:r w:rsidRPr="00AA11F7">
        <w:t xml:space="preserve"> 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30419 ada 1 parsel maliki Elif CANKAT tarafından askı süresi içerisinde yapılan itirazın incelenerek karara </w:t>
      </w:r>
      <w:proofErr w:type="gramStart"/>
      <w:r w:rsidRPr="00AA11F7">
        <w:t xml:space="preserve">bağlanması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(34/2021)-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30502 ada 26 parsel varislerinden Ömer PEHLİVAN, 30502 ada 27 parsel maliki </w:t>
      </w:r>
      <w:proofErr w:type="spellStart"/>
      <w:r w:rsidRPr="00AA11F7">
        <w:t>Nusret</w:t>
      </w:r>
      <w:proofErr w:type="spellEnd"/>
      <w:r w:rsidRPr="00AA11F7">
        <w:t xml:space="preserve"> KAHRAMAN, 30502 ada 1 parsel varislerinden </w:t>
      </w:r>
      <w:proofErr w:type="spellStart"/>
      <w:r w:rsidRPr="00AA11F7">
        <w:t>Gülüstan</w:t>
      </w:r>
      <w:proofErr w:type="spellEnd"/>
      <w:r w:rsidRPr="00AA11F7">
        <w:t xml:space="preserve"> UZUN, 30503 ada 15 parsel hissedarlarından Mehmet UZUN, 30503 ada 16 parsel hissedarlarından </w:t>
      </w:r>
      <w:proofErr w:type="spellStart"/>
      <w:r w:rsidRPr="00AA11F7">
        <w:t>Memet</w:t>
      </w:r>
      <w:proofErr w:type="spellEnd"/>
      <w:r w:rsidRPr="00AA11F7">
        <w:t xml:space="preserve"> </w:t>
      </w:r>
      <w:proofErr w:type="spellStart"/>
      <w:r w:rsidRPr="00AA11F7">
        <w:t>Sıddık</w:t>
      </w:r>
      <w:proofErr w:type="spellEnd"/>
      <w:r w:rsidRPr="00AA11F7">
        <w:t xml:space="preserve"> KOÇAK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(35/2021)-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15066 ada 3 parsel hissedarı Paye KUŞAK tarafından askı süresi içerisinde yapılan itiraz incelenerek karara </w:t>
      </w:r>
      <w:proofErr w:type="gramStart"/>
      <w:r w:rsidRPr="00AA11F7">
        <w:t xml:space="preserve">bağlanması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(36/2021)-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mülkiyeti Karabağlar Belediyesi ait, üzerindeki taşınmazın Ziya </w:t>
      </w:r>
      <w:proofErr w:type="spellStart"/>
      <w:r w:rsidRPr="00AA11F7">
        <w:t>ÇEVİK’e</w:t>
      </w:r>
      <w:proofErr w:type="spellEnd"/>
      <w:r w:rsidRPr="00AA11F7">
        <w:t xml:space="preserve"> ait beyanı olan, 43472 ada 1 </w:t>
      </w:r>
      <w:r w:rsidRPr="00AA11F7">
        <w:lastRenderedPageBreak/>
        <w:t xml:space="preserve">parsel adına Ziya ÇEVİK varisi Bahri ÇEVİK ile 43472 ada 11 parsel hissedarlarından İlhan ÇABUK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(37/2021)-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43331 ada 1 parsel varislerinden Rukiye </w:t>
      </w:r>
      <w:proofErr w:type="spellStart"/>
      <w:r w:rsidRPr="00AA11F7">
        <w:t>Ergül</w:t>
      </w:r>
      <w:proofErr w:type="spellEnd"/>
      <w:r w:rsidRPr="00AA11F7">
        <w:t xml:space="preserve"> ŞİMŞEK tarafından askı süresi içerisinde yapılan itiraz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(38/2021)-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33804 ada 12 parsel varislerinden </w:t>
      </w:r>
      <w:proofErr w:type="spellStart"/>
      <w:r w:rsidRPr="00AA11F7">
        <w:t>Hasibe</w:t>
      </w:r>
      <w:proofErr w:type="spellEnd"/>
      <w:r w:rsidRPr="00AA11F7">
        <w:t xml:space="preserve"> KİMSESİZ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(39/2021)-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33934 ada 1 parsel maliki Nesim TEKİNTANĞAÇ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(40/2021)-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31733 ada 13 hissedarlarından Murat ÇEVİK tarafından askı süresi içerisinde yapılan itiraz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(41/2021)-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w:t>
      </w:r>
      <w:r w:rsidRPr="00AA11F7">
        <w:lastRenderedPageBreak/>
        <w:t xml:space="preserve">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30329 ada 13 parsel maliki ve (Eski: 30331 ada 9 parsel) Yeni: 30331 ada 23 parsel hissedarı </w:t>
      </w:r>
      <w:proofErr w:type="spellStart"/>
      <w:r w:rsidRPr="00AA11F7">
        <w:t>Kadriye</w:t>
      </w:r>
      <w:proofErr w:type="spellEnd"/>
      <w:r w:rsidRPr="00AA11F7">
        <w:t xml:space="preserve"> KAMIŞÇILAR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(42/2021)-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3168 ada, 368 parsel maliki Mahmut KERTMEN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(43/2021)-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3004 ada, 2 parsel maliklerinden Can Kaya </w:t>
      </w:r>
      <w:proofErr w:type="spellStart"/>
      <w:r w:rsidRPr="00AA11F7">
        <w:t>FESÇİ'nin</w:t>
      </w:r>
      <w:proofErr w:type="spellEnd"/>
      <w:r w:rsidRPr="00AA11F7">
        <w:t xml:space="preserve"> vekili Ali TALAK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(44/2021)-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30861 ada, 1 parsel hissedarı Yaşar AVCI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(45/2021)-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w:t>
      </w:r>
      <w:r w:rsidRPr="00AA11F7">
        <w:lastRenderedPageBreak/>
        <w:t xml:space="preserve">Revizyon İmar Planı’na Karabağlar İlçesi, </w:t>
      </w:r>
      <w:proofErr w:type="spellStart"/>
      <w:r w:rsidRPr="00AA11F7">
        <w:t>Bozyaka</w:t>
      </w:r>
      <w:proofErr w:type="spellEnd"/>
      <w:r w:rsidRPr="00AA11F7">
        <w:t xml:space="preserve"> Mahallesi, 33783 ada, 13 parsel maliki Mustafa BAĞCI, 33783 ada, 14 parsel hissedarı </w:t>
      </w:r>
      <w:proofErr w:type="spellStart"/>
      <w:r w:rsidRPr="00AA11F7">
        <w:t>Birgül</w:t>
      </w:r>
      <w:proofErr w:type="spellEnd"/>
      <w:r w:rsidRPr="00AA11F7">
        <w:t xml:space="preserve"> AKTÜRK, 33783 ada, 15 parsel maliki Enver BATIT, 33783 ada, 16 parsel maliki Erkan BABAYİĞİT ve 33783 ada, 17 parsel maliki Haydar DOĞAN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(46/2021)-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mülkiyeti Konya Mobilya Dayanaklı Tüketim Malları Pazarlama Kuyumculuk Otomotiv İnşaat Taahhüt Sanayi ve Ticaret Ltd. Şti. Adına kayıtlı bulunan Karabağlar İlçesi, Karabağlar Mahallesi, 10724 ada, 5 ve 14 parseller ile ilgili askı süresi içerisinde yapılan itirazın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(47/2021)-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43337 ada, 1 parsel varisi ve 43337 ada, 10 parsel maliki Hasan OLUKLUPINAR tarafından askı süresi içerisinde yapılan itirazların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(48/2021)-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31740 ada 4 parsel maliki Nazır AZMAZ, 31740 ada 8 parsel maliki Nuri GÖKTAŞ, 31740 ada 9 parsel maliki Asil GÜVEN, 31740 ada 11 parsel hissedarı Metin KURT, 31740 ada 7 ve 16 parsellerin hissedarı Sıtkı HİÇ, 31740 ada 14 parsel maliki Hüsnü ŞEKER, 31740 ada 15 parsel maliki </w:t>
      </w:r>
      <w:proofErr w:type="spellStart"/>
      <w:r w:rsidRPr="00AA11F7">
        <w:t>Saliç</w:t>
      </w:r>
      <w:proofErr w:type="spellEnd"/>
      <w:r w:rsidRPr="00AA11F7">
        <w:t xml:space="preserve"> GÖKTAŞ tarafından askı süresi içerisinde yapılan itirazların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(49/2021)-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w:t>
      </w:r>
      <w:r w:rsidRPr="00AA11F7">
        <w:lastRenderedPageBreak/>
        <w:t>plan işlem numaralı 1/1000 ölçekli 4. Etap Karabağlar-Günaltay Mahalleleri ve Civarı Revizyon İmar Planı’na Karabağlar İlçesi, Karabağlar Mahallesi, 3085 ada, 71 parsel maliki Şemsi BULDUK tarafından askı süresi içerisinde yapılan itirazın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(50/2021)-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33944 ada 1, 2, 3 ve 27 parsellerin maliki Mehmet </w:t>
      </w:r>
      <w:proofErr w:type="spellStart"/>
      <w:r w:rsidRPr="00AA11F7">
        <w:t>Sıddık</w:t>
      </w:r>
      <w:proofErr w:type="spellEnd"/>
      <w:r w:rsidRPr="00AA11F7">
        <w:t xml:space="preserve"> YENİNCİ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(51/2021)-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30882 ada 2 parsel hissedarı Ali Rıza YALÇINKAYA, 30882 ada 8 ve 9 parsellerin maliki </w:t>
      </w:r>
      <w:proofErr w:type="spellStart"/>
      <w:r w:rsidRPr="00AA11F7">
        <w:t>Sertif</w:t>
      </w:r>
      <w:proofErr w:type="spellEnd"/>
      <w:r w:rsidRPr="00AA11F7">
        <w:t xml:space="preserve"> ERKAN, 30882 ada 12 parsel maliki Hamza TEKİN tarafından askı süresi içerisinde yapılan itirazların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(52/2021)-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30456 ada, 1 parsel maliki Murat YAVUZ tarafından askı süresi içerisinde yapılan itirazın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(53/2021)-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3085 ada 80, 82, 83 parseller maliki Sabahattin SULTAN, 3085 ada 84, 85 parseller maliki Mehmet GÖRÜŞÜK, 3085 ada 90 parsel maliki </w:t>
      </w:r>
      <w:proofErr w:type="spellStart"/>
      <w:r w:rsidRPr="00AA11F7">
        <w:t>Erbay</w:t>
      </w:r>
      <w:proofErr w:type="spellEnd"/>
      <w:r w:rsidRPr="00AA11F7">
        <w:t xml:space="preserve"> KOCABIÇAK, 3085 ada 91 parsel maliki Tekin AYGÜLER ve 3085 ada 92 parsel hissedarı Hakan YAMAÇ tarafından </w:t>
      </w:r>
      <w:r w:rsidRPr="00AA11F7">
        <w:lastRenderedPageBreak/>
        <w:t>askı süresi içerisinde yapılan itirazların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(54/2021)-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33981 ada 1 parsel maliki İmran YILDIZ, 33981 ada 2 parsel maliki Ramazan TÜRKOĞLU, 33981 ada 4 parsel maliki Nebiye BİLGİN, 33981 ada 5 parsel maliki Cengiz TOPEL BİLGİN, 33981 ada 6 parsel maliklerinden İsmail UYANIK, 33981 ada 7 parsel maliklerinden İbrahim DAVARCI, 33981 ada 8 parsel maliki İbrahim DAVARCI, 33981 ada 11 parsel maliklerinden Mustafa BİLGİN ve Gülseren BİLGİN, 33981 ada 12 parsel maliklerinden Cengiz TOPEL BİLGİN, Deniz BİLGİN, Necdet BİLGİN ve </w:t>
      </w:r>
      <w:proofErr w:type="spellStart"/>
      <w:r w:rsidRPr="00AA11F7">
        <w:t>Birgül</w:t>
      </w:r>
      <w:proofErr w:type="spellEnd"/>
      <w:r w:rsidRPr="00AA11F7">
        <w:t xml:space="preserve"> BİRGİN, 33981 ada 13 parsel maliki Serkan BİLGİN, 33981 ada 15 parsel maliklerinden Lütfü TORTU, Mehmet TORTU ve Sabriye KÖSE tarafından askı süresi içerisinde yapılan itirazların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(55/2021)-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33980 ada 2 parsel malikleri Nilgün ÇEVİK ve Hüseyin SOYAL, 33980 ada 7 parsel maliki Rasim NARİN ve 33980 ada 8 parsel varislerinden Tülay AR tarafından askı süresi içerisinde yapılan itirazların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(56/2021)-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31724 ada 6 parsel varisi Ali UĞUR, 31724 ada 7 ve 8 parsel maliklerinden Ayhan POLAT, tarafından askı süresi içerisinde yapılan itirazların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(57/2021)-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w:t>
      </w:r>
      <w:r w:rsidRPr="00AA11F7">
        <w:lastRenderedPageBreak/>
        <w:t xml:space="preserve">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30413 ada, 13 parsel maliklerinden Faik DALGIÇ tarafından askı süresi içerisinde yapılan itirazın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(58/2021)-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3028 ada, 21 parsel maliklerinden </w:t>
      </w:r>
      <w:proofErr w:type="spellStart"/>
      <w:r w:rsidRPr="00AA11F7">
        <w:t>Alaaddin</w:t>
      </w:r>
      <w:proofErr w:type="spellEnd"/>
      <w:r w:rsidRPr="00AA11F7">
        <w:t xml:space="preserve"> ÖZDEMİR tarafından askı süresi içerisinde yapılan itirazın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(59/2021)-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30341 ada, 18 parsel maliki </w:t>
      </w:r>
      <w:proofErr w:type="spellStart"/>
      <w:r w:rsidRPr="00AA11F7">
        <w:t>Rahime</w:t>
      </w:r>
      <w:proofErr w:type="spellEnd"/>
      <w:r w:rsidRPr="00AA11F7">
        <w:t xml:space="preserve"> CAN tarafından askı süresi içerisinde yapılan itirazın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(60/2021)-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3183 ada, 419 parsel varisi Soydan UĞUR tarafından askı süresi içerisinde yapılan itirazın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(61/2021)-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3183 ada, 1030 parsel maliki Metin ÖĞÜRTAY tarafından askı süresi içerisinde yapılan itirazın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lastRenderedPageBreak/>
        <w:t xml:space="preserve">(62/2021)-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30476 ada 51 parsel varisi Aliye YILMAZ tarafından askı süresi içerisinde yapılan itirazın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(63/2021)-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33982 ada, 2 parsel maliki Bahriye TAŞCAN tarafından askı süresi içerisinde yapılan itirazın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(64/2021)-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3186 ada 352 ve 353 parsel maliki Mavişe UYANIK tarafından askı süresi içerisinde yapılan itirazların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(65/2021)-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33978 ada 6 parsel maliklerinden Mehmet Ali TİLKİ, 33978 ada 19 parsel maliki Ali Haydar HARMANKAYA ve 33978 ada 21 parsel maliki Ömer KESKİNEL tarafından askı süresi içerisinde yapılan itirazların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(66/2021)-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w:t>
      </w:r>
      <w:r w:rsidRPr="00AA11F7">
        <w:lastRenderedPageBreak/>
        <w:t xml:space="preserve">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33979 ada 3 parsel maliki Kamer YÜCE ve 33979 ada 7 parsel maliki Ahmet TİRYAKİ tarafından askı süresi içerisinde yapılan itirazların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(67/2021)-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30481 ada 15 parsel maliki Zarif ÇAKICI ve 30481 ada 16 parsel maliki Ali ÇAKICI tarafından askı süresi içerisinde yapılan itirazların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FD74CC"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FD74CC">
        <w:rPr>
          <w:b/>
        </w:rPr>
        <w:t xml:space="preserve">(68/2021)-  </w:t>
      </w:r>
      <w:r w:rsidRPr="00FD74CC">
        <w:t xml:space="preserve">Karabağlar Belediye Meclisi'nin </w:t>
      </w:r>
      <w:proofErr w:type="gramStart"/>
      <w:r w:rsidRPr="00FD74CC">
        <w:t>06/08/2019</w:t>
      </w:r>
      <w:proofErr w:type="gramEnd"/>
      <w:r w:rsidRPr="00FD74CC">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FD74CC">
        <w:t>Bozyaka</w:t>
      </w:r>
      <w:proofErr w:type="spellEnd"/>
      <w:r w:rsidRPr="00FD74CC">
        <w:t xml:space="preserve"> Mahallesi, 33784 ada, 11 parsel maliki Ahmet POLAT tarafından askı süresi içerisinde yapılan itirazın incelenerek karara bağlanması</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(69/2021)-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33977 ada 2 parsel maliki İbrahim DURAN, 33977 ada 4 parsel maliki Muazzez FIRAT ve 33977 ada 15 parsel maliki Oktay ÜNAL tarafından askı süresi içerisinde yapılan itirazların incelenerek karara </w:t>
      </w:r>
      <w:proofErr w:type="gramStart"/>
      <w:r w:rsidRPr="00AA11F7">
        <w:t>bağlanması</w:t>
      </w:r>
      <w:r w:rsidRPr="00AA11F7">
        <w:rPr>
          <w:b/>
          <w:color w:val="FF0000"/>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color w:val="000000" w:themeColor="text1"/>
        </w:rPr>
        <w:t>(70/2021)-</w:t>
      </w:r>
      <w:r w:rsidRPr="00AA11F7">
        <w:rPr>
          <w:b/>
        </w:rPr>
        <w:t xml:space="preserve">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30331 ada 20 parsel maliki Nihat GÜVENÇ, 30331 ada 22 parsel maliklerinden Tülay KIRNEL, Türkan </w:t>
      </w:r>
      <w:r w:rsidRPr="00AA11F7">
        <w:lastRenderedPageBreak/>
        <w:t xml:space="preserve">ÇANDIR ve </w:t>
      </w:r>
      <w:proofErr w:type="spellStart"/>
      <w:r w:rsidRPr="00AA11F7">
        <w:t>Keziban</w:t>
      </w:r>
      <w:proofErr w:type="spellEnd"/>
      <w:r w:rsidRPr="00AA11F7">
        <w:t xml:space="preserve"> EREN tarafından askı süresi içerisinde yapılan itirazların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(71/2021)-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33782 ada 19 parsel maliki Davut ÇULHA ve 33782 ada 20 parsel maliklerinden Nesim UĞUR tarafından askı süresi içerisinde yapılan itiraz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(72/2021)-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33957 ada 7 parsel maliki Ömer OLUKLUPINAR tarafından askı süresi içerisinde yapılan itiraz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(73/2021)-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3089 ada 362 parsel maliki Yılmaz Kazım ŞENGÜN, 43480 ada 3 parsel maliklerinden Halil KANYIŞ, 43613 ada 12 parsel maliki Mehmet MORTAŞ, 43620 ada 16 parsel mirasçılarından Metin BALLİ tarafından askı süresi içerisinde yapılan itirazların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(74/2021)-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33861 ada 3 parsel hissedarları Nil ŞAHİN CHATZIGEORGIOU ve Uzay ŞAHİN vekili Av. Haşim CULFA, 33861 ada 4 parsel maliki Nil ŞAHİN CHATZIGEORGIOU vekili Av. Haşim CULFA ve 33861 ada 9 parsel hissedarlarından </w:t>
      </w:r>
      <w:proofErr w:type="spellStart"/>
      <w:r w:rsidRPr="00AA11F7">
        <w:t>Selvinaz</w:t>
      </w:r>
      <w:proofErr w:type="spellEnd"/>
      <w:r w:rsidRPr="00AA11F7">
        <w:t xml:space="preserve"> AKSU tarafından askı </w:t>
      </w:r>
      <w:r w:rsidRPr="00AA11F7">
        <w:lastRenderedPageBreak/>
        <w:t xml:space="preserve">süresi içerisinde yapılan itirazların incelenerek karara </w:t>
      </w:r>
      <w:proofErr w:type="gramStart"/>
      <w:r w:rsidRPr="00AA11F7">
        <w:t>bağlanması</w:t>
      </w:r>
      <w:r w:rsidRPr="00AA11F7">
        <w:rPr>
          <w:b/>
        </w:rPr>
        <w:t xml:space="preserve">  </w:t>
      </w:r>
      <w:proofErr w:type="spellStart"/>
      <w:r w:rsidRPr="00AA11F7">
        <w:t>hk</w:t>
      </w:r>
      <w:proofErr w:type="spellEnd"/>
      <w:proofErr w:type="gram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(75/2021)-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3168 ada 389 parsel maliki Gülbahar YORULMAZ ile 3168 ada 391 parsel varislerinden Cengiz UĞUR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(76/2021)-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33781 ada 7 parsel hissedarlarından Meral TAĞLITUNÇEZDİ tarafından askı süresi içerisinde yapılan itiraz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(77/2021)-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30450 ada 1 parsel maliki </w:t>
      </w:r>
      <w:proofErr w:type="spellStart"/>
      <w:r w:rsidRPr="00AA11F7">
        <w:t>Abdulhadi</w:t>
      </w:r>
      <w:proofErr w:type="spellEnd"/>
      <w:r w:rsidRPr="00AA11F7">
        <w:t xml:space="preserve"> UZUN, 30450 ada 3 parsel hissedarlarından Tuncay UZUN ve Özcan UZUN, 30450 ada 8 parsel varisi </w:t>
      </w:r>
      <w:proofErr w:type="spellStart"/>
      <w:r w:rsidRPr="00AA11F7">
        <w:t>Mihrinaz</w:t>
      </w:r>
      <w:proofErr w:type="spellEnd"/>
      <w:r w:rsidRPr="00AA11F7">
        <w:t xml:space="preserve"> UZUN ve 30450 ada 24 parsel maliki Hayri YILDIRIM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(78/2021)-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33705 ada 7 parsel maliki Mahmut BATMAZ ve 16 parsel maliki Ercan TOZKOPARAN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lastRenderedPageBreak/>
        <w:t xml:space="preserve">(79/2021)-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33854 ada 2 parsel maliki Kemal BALCI tarafından askı süresi içerisinde yapılan itiraz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(80/2021)-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33820 ada 6 parsel hissedarı Hasan DOĞAN, 31098 ada 10 parsel maliki </w:t>
      </w:r>
      <w:proofErr w:type="spellStart"/>
      <w:r w:rsidRPr="00AA11F7">
        <w:t>Hüsniye</w:t>
      </w:r>
      <w:proofErr w:type="spellEnd"/>
      <w:r w:rsidRPr="00AA11F7">
        <w:t xml:space="preserve"> YÜKSEL ve 31098 ada 12 parsel maliki Meryem GÜZEL tarafından askı süresi içerisinde yapılan itirazların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(81/2021)-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(Eski: 3012 ada 12 parsel) Yeni:10873 ada 1 </w:t>
      </w:r>
      <w:proofErr w:type="spellStart"/>
      <w:r w:rsidRPr="00AA11F7">
        <w:t>nolu</w:t>
      </w:r>
      <w:proofErr w:type="spellEnd"/>
      <w:r w:rsidRPr="00AA11F7">
        <w:t xml:space="preserve"> parsel hissedarları Nilüfer GENÇ, Şükran KUVANÇ, Mukadder CAMBAZ, Ender KUVANÇ, Mahiye ŞAHİN, Mübeccel ŞAHİN, Erol KUVANÇ, İzzet KUVANÇ ve Akın KUVANÇ tarafından askı süresi içerisinde yapılan itirazların incelenerek karara bağlanması</w:t>
      </w:r>
      <w:r w:rsidRPr="00AA11F7">
        <w:rPr>
          <w:b/>
        </w:rPr>
        <w:t xml:space="preserve">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(82/2021)-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30882 ada 7 parsel maliki Engin YURDAKUL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(83/2021)- </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w:t>
      </w:r>
      <w:r w:rsidRPr="00AA11F7">
        <w:lastRenderedPageBreak/>
        <w:t xml:space="preserve">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10647 ada 11 parsel maliki Sefer YILDIZ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(84/2021)-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33840 ada 9 parsel için Kasım GÜNCÜ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(85/2021)-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33799 ada 19 parsel maliki Sevinç AYDIN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(86/2021)-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30436 ada 16 parsel maliki Hasan Hüseyin ÇEVİK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(87/2021)-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30504 ada 9 parsel </w:t>
      </w:r>
      <w:r w:rsidRPr="00AA11F7">
        <w:lastRenderedPageBreak/>
        <w:t xml:space="preserve">hissedarlarından Fatma ELALMIŞ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(88/2021)-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30627 ada 22 parsel maliklerinden Süleyman YADİGAR, 23 parsel maliki Mehmet Emin GİRGİN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(89/2021)-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10804 ada 4 parsel maliki Zerrin BATLAK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(90/2021)-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30747 ada 33 parsel maliklerinden </w:t>
      </w:r>
      <w:proofErr w:type="spellStart"/>
      <w:r w:rsidRPr="00AA11F7">
        <w:t>Mevlüt</w:t>
      </w:r>
      <w:proofErr w:type="spellEnd"/>
      <w:r w:rsidRPr="00AA11F7">
        <w:t xml:space="preserve"> ÖDEMİŞ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(91/2021)-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30479 ada 16 parsel maliklerinden Abdulbaki UZUN, 17 parsel maliki </w:t>
      </w:r>
      <w:proofErr w:type="spellStart"/>
      <w:r w:rsidRPr="00AA11F7">
        <w:t>Abdulhadi</w:t>
      </w:r>
      <w:proofErr w:type="spellEnd"/>
      <w:r w:rsidRPr="00AA11F7">
        <w:t xml:space="preserve"> UZUN, 33 parsel malikleri Abdulbaki UZUN, </w:t>
      </w:r>
      <w:proofErr w:type="spellStart"/>
      <w:r w:rsidRPr="00AA11F7">
        <w:t>Abdulhadi</w:t>
      </w:r>
      <w:proofErr w:type="spellEnd"/>
      <w:r w:rsidRPr="00AA11F7">
        <w:t xml:space="preserve"> UZUN, </w:t>
      </w:r>
      <w:proofErr w:type="spellStart"/>
      <w:r w:rsidRPr="00AA11F7">
        <w:t>Alaattin</w:t>
      </w:r>
      <w:proofErr w:type="spellEnd"/>
      <w:r w:rsidRPr="00AA11F7">
        <w:t xml:space="preserve"> UZUN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(92/2021)-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w:t>
      </w:r>
      <w:r w:rsidRPr="00AA11F7">
        <w:lastRenderedPageBreak/>
        <w:t xml:space="preserve">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30720 ada 5 parsel maliki </w:t>
      </w:r>
      <w:proofErr w:type="spellStart"/>
      <w:r w:rsidRPr="00AA11F7">
        <w:t>Abdulkani</w:t>
      </w:r>
      <w:proofErr w:type="spellEnd"/>
      <w:r w:rsidRPr="00AA11F7">
        <w:t xml:space="preserve"> TEKİN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(93/2021)-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30836 ada, 5 parsel maliklerinden Sadık ÇELİK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(94/2021)-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33814 ada, 15 parsel maliki Sabri GÖNEŞ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(95/2021)-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31250 ada, 3 parsel maliki Afet ARSLAN, 31250 ada, 5 parsel maliki Neşet KAYA ve 31250 ada, 6 parsel maliki Ali Rıza YIKILMAZ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(96/2021)-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w:t>
      </w:r>
      <w:r w:rsidRPr="00AA11F7">
        <w:lastRenderedPageBreak/>
        <w:t xml:space="preserve">plan işlem numaralı 1/1000 ölçekli 4. Etap Karabağlar-Günaltay Mahalleleri ve Civarı Revizyon İmar Planı’na Karabağlar İlçesi, </w:t>
      </w:r>
      <w:proofErr w:type="spellStart"/>
      <w:r w:rsidRPr="00AA11F7">
        <w:t>Bozyaka</w:t>
      </w:r>
      <w:proofErr w:type="spellEnd"/>
      <w:r w:rsidRPr="00AA11F7">
        <w:t xml:space="preserve"> Mahallesi, 33975 ada, 9 parsel maliklerinden Feride ÇAKIR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(97/2021)-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33941 ada, 5 parsel maliklerinden </w:t>
      </w:r>
      <w:proofErr w:type="spellStart"/>
      <w:r w:rsidRPr="00AA11F7">
        <w:t>Ümmühanı</w:t>
      </w:r>
      <w:proofErr w:type="spellEnd"/>
      <w:r w:rsidRPr="00AA11F7">
        <w:t xml:space="preserve"> MORTAŞ ve 33941 ada, 1 parsel maliki İdris ÖZTÜRK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(98/2021)-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30775 ada 1,12,13 parsellerin maliki Vedat KARAKIŞ, 30775 ada 2 parsel, 30788 ada 25 ve 26 parsellerin maliki Meryem SELÇUK, 30775 ada 3 parsel maliki Fatma PİRİM, 30775 ada 11 parsel maliki Özer SANCAN, 30777 ada 15 ve 16 parsellerin maliki </w:t>
      </w:r>
      <w:proofErr w:type="spellStart"/>
      <w:r w:rsidRPr="00AA11F7">
        <w:t>Şeyhmus</w:t>
      </w:r>
      <w:proofErr w:type="spellEnd"/>
      <w:r w:rsidRPr="00AA11F7">
        <w:t xml:space="preserve"> ÇALIŞIR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(99/2021)-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30472 ada, 25 parsel maliklerinden Ömer Sıtkı BİRDEN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(100/2021)-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33944 ada, 20 parsel </w:t>
      </w:r>
      <w:r w:rsidRPr="00AA11F7">
        <w:lastRenderedPageBreak/>
        <w:t xml:space="preserve">maliki Meryem ZEYBEK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(101/2021)-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2837 ada, 326 parsel maliklerinden Bayram MORTAŞ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(102/2021)-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33784 ada, 9 parsel maliki Ömer ERDOĞAN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(103/2021)-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33802 ada, 8 parsel maliki Aydın KARA vekili Fatma KARA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(104/2021)-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7015 ada, 1 parsel, 7016 ada 1,2 ve 3 parseller ile 7017 ada 1 parsel varislerinden Ali Kazım GEREKLİ ve Şehnaz Yüksel GEREKLİ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(105/2021)-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w:t>
      </w:r>
      <w:r w:rsidRPr="00AA11F7">
        <w:lastRenderedPageBreak/>
        <w:t xml:space="preserve">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30885 ada, 7 parsel maliki </w:t>
      </w:r>
      <w:proofErr w:type="spellStart"/>
      <w:r w:rsidRPr="00AA11F7">
        <w:t>Sabahaddin</w:t>
      </w:r>
      <w:proofErr w:type="spellEnd"/>
      <w:r w:rsidRPr="00AA11F7">
        <w:t xml:space="preserve"> KAYA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(106/2021)-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33970 ada, 9 parsele Tülay AR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(107/2021)-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33856 ada, 6 parsel maliki Şükrü YAVUZ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(108/2021)-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10914 ada, 1 parsel maliklerinden Ömer ERMİŞ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(109/2021)-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3693 ada 813 parsel </w:t>
      </w:r>
      <w:r w:rsidRPr="00AA11F7">
        <w:lastRenderedPageBreak/>
        <w:t xml:space="preserve">maliki Musa ALMAZ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(110/2021)-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33860 ada 3 parsel maliki Birsen COŞKUN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(111/2021)-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10636 ada 1 parsel için Aysel ŞAKİROĞLU tarafından askı süresi içerisinde yapılan itiraz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(112/2021)-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33792 ada 3 parsel maliki Mehmet AYDOĞDU, 33792 ada 4 parsel maliki Semra ÖZUCA ve mülkiyeti </w:t>
      </w:r>
      <w:proofErr w:type="spellStart"/>
      <w:r w:rsidRPr="00AA11F7">
        <w:t>Aktaş</w:t>
      </w:r>
      <w:proofErr w:type="spellEnd"/>
      <w:r w:rsidRPr="00AA11F7">
        <w:t xml:space="preserve"> Cami Yaptırma Derneği adına kayıtlı 33792 ada 5 parsel ile ilgili İdris ÖZTÜRK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(113/2021)-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33972 ada 3 parsel varislerinden Mehmet MORTAŞ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(114/2021)-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w:t>
      </w:r>
      <w:r w:rsidRPr="00AA11F7">
        <w:lastRenderedPageBreak/>
        <w:t xml:space="preserve">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33788 ada 9 parsel maliki Yıldıran KAVRULMUŞ ve 33788 ada 11 parsel maliklerinden Mensur ÖZER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(115/2021)-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33859 ada 6 parsel maliklerinden Hatun AK, 33859 ada 8 parsel maliki </w:t>
      </w:r>
      <w:proofErr w:type="spellStart"/>
      <w:r w:rsidRPr="00AA11F7">
        <w:t>Zeliha</w:t>
      </w:r>
      <w:proofErr w:type="spellEnd"/>
      <w:r w:rsidRPr="00AA11F7">
        <w:t xml:space="preserve"> UĞURLU ve 33859 ada 11 parsel malikleri Vedat ATASOY ve Ayşe ŞABAN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(116/2021)-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30328 ada 13-14 parsellerin maliki Veli </w:t>
      </w:r>
      <w:proofErr w:type="spellStart"/>
      <w:r w:rsidRPr="00AA11F7">
        <w:t>AKÇİT'in</w:t>
      </w:r>
      <w:proofErr w:type="spellEnd"/>
      <w:r w:rsidRPr="00AA11F7">
        <w:t xml:space="preserve"> vekili Hüseyin AKÇİT ve 30328 ada 15 parsel varislerinden Turan SARIOĞLAN ve Ayfer YAĞCIER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(117/2021)-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33801 ada 1 parsel maliki Hüseyin DOĞAN ve 33801 ada 8 parsel maliki Ali DEMİR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(118/2021)-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w:t>
      </w:r>
      <w:r w:rsidRPr="00AA11F7">
        <w:lastRenderedPageBreak/>
        <w:t xml:space="preserve">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33837 ada 1 parsel maliki Fahrettin EĞRİKANAT, 33837 ada 34 parsel maliki Aydın SARIOT, 33837 ada 37 parsel maliki Yasin BİRCAN ve 33838 ada 1 parsel maliki Aysel GÜNCÜ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(119/2021)-</w:t>
      </w:r>
      <w:r w:rsidRPr="00AA11F7">
        <w:t xml:space="preserve">  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33855 ada 1 parsel maliklerinden Mustafa YILMAZ ve 33855 ada 6 parsel maliki Mehmet BAYDOĞAN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(120/2021)-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30479 ada, 39 parsel maliklerinden Hayri YILDIRIM, İbrahim YILDIRIM ve Aynur YILDIRIM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(121/2021)-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33798 ada, 2 parsel maliklerinden </w:t>
      </w:r>
      <w:proofErr w:type="spellStart"/>
      <w:r w:rsidRPr="00AA11F7">
        <w:t>Abdurrahman</w:t>
      </w:r>
      <w:proofErr w:type="spellEnd"/>
      <w:r w:rsidRPr="00AA11F7">
        <w:t xml:space="preserve"> DEMİRYEGE, 33798 ada, 4 parsel varislerinden Hatice GÖKKAYA ve 33798 ada, 6 parsel maliki Hüseyin ÜNSAL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(122/2021)-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w:t>
      </w:r>
      <w:r w:rsidRPr="00AA11F7">
        <w:lastRenderedPageBreak/>
        <w:t xml:space="preserve">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10910 ada, 2 parsel maliklerinden </w:t>
      </w:r>
      <w:proofErr w:type="spellStart"/>
      <w:r w:rsidRPr="00AA11F7">
        <w:t>Ethem</w:t>
      </w:r>
      <w:proofErr w:type="spellEnd"/>
      <w:r w:rsidRPr="00AA11F7">
        <w:t xml:space="preserve"> EKİNCİ ve İbrahim AYDINDIR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(123/2021)-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30494 ada, 2 parsel maliki Mehmet ÇOBAN, 30494 ada, 3 parsel hissedarı Mehmet DALGIN ve 30494 ada, 4 parsel varislerinden Yaşar PULAT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(124/2021)-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30470 ada, 20 parsel varislerinden Ayhan Ertan GÖKÇE ve 30469 ada, 10 parsel maliki Hüseyin CENGİZ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 xml:space="preserve">(125/2021)-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30492 ada, 8 parsel maliklerinden Fatma YÜCEL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(126/2021)-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7000 ada, 1 parsel </w:t>
      </w:r>
      <w:r w:rsidRPr="00AA11F7">
        <w:lastRenderedPageBreak/>
        <w:t xml:space="preserve">maliklerinden İsmail PALA ve Gülsüm KOÇ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(127/2021)-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30620 ada, 26 parsel maliklerinden İlyas MENGÜNOĞUL vekili Şerif IŞIK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(128/2021)-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10912 ada, 1 parsel maliklerinden Ömer ERMİŞ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(129/2021)-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33772 ada, 12 parsel maliklerinden Rıza UĞUR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(130/2021)-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33969 ada, 1 parsel maliki Hatice OBUZ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(131/2021)-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w:t>
      </w:r>
      <w:r w:rsidRPr="00AA11F7">
        <w:lastRenderedPageBreak/>
        <w:t xml:space="preserve">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30464 ada, 15 parsel maliklerinden Esra TURAN, Yusuf KÖROĞLU, İbrahim KÖROĞLU ve 30466 ada, 1 parsel maliklerinden Hasan ÇEVİK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(132/2021)-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10635 ada 1 parsel maliklerinden Hatice KÖSEKUL ve Ramazan </w:t>
      </w:r>
      <w:proofErr w:type="spellStart"/>
      <w:r w:rsidRPr="00AA11F7">
        <w:t>KÖSEKUL’un</w:t>
      </w:r>
      <w:proofErr w:type="spellEnd"/>
      <w:r w:rsidRPr="00AA11F7">
        <w:t xml:space="preserve"> varislerinden Hülya KÖSEKUL, Meryem TUĞAN ve Cemal TUĞAN, 10636 ada 1 parsel maliklerinden Ayşe AY, Recep AY, Mehmet Zeki KUTLUAY, Talat YILDIZ, Ali CELHAN ve Ali KILIÇ, 10637 ada 1 parsel maliklerinden Celal TÜZÜN, Hasan MERMER ve </w:t>
      </w:r>
      <w:proofErr w:type="spellStart"/>
      <w:r w:rsidRPr="00AA11F7">
        <w:t>Sadiye</w:t>
      </w:r>
      <w:proofErr w:type="spellEnd"/>
      <w:r w:rsidRPr="00AA11F7">
        <w:t xml:space="preserve"> BARKA, 10641 ada 1 parsel maliklerinden Kemal TÜRKEKUL, </w:t>
      </w:r>
      <w:proofErr w:type="spellStart"/>
      <w:r w:rsidRPr="00AA11F7">
        <w:t>Nurul</w:t>
      </w:r>
      <w:proofErr w:type="spellEnd"/>
      <w:r w:rsidRPr="00AA11F7">
        <w:t xml:space="preserve"> ERKAM DERNEK, Aynur ŞEHİT ve Ahmet ÖZKAN, 10645 ada 1 parsel maliki Ayşe AY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(133/2021)-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33841 ada 4 parsel ve 33793 ada 1 parsel maliki ve 33794 ada 8 ve 9 parseller maliklerinden </w:t>
      </w:r>
      <w:proofErr w:type="spellStart"/>
      <w:r w:rsidRPr="00AA11F7">
        <w:t>Muhdi</w:t>
      </w:r>
      <w:proofErr w:type="spellEnd"/>
      <w:r w:rsidRPr="00AA11F7">
        <w:t xml:space="preserve"> UZUNOĞLU, 33794 ada 2 parsel maliki </w:t>
      </w:r>
      <w:proofErr w:type="spellStart"/>
      <w:r w:rsidRPr="00AA11F7">
        <w:t>Abdülkadir</w:t>
      </w:r>
      <w:proofErr w:type="spellEnd"/>
      <w:r w:rsidRPr="00AA11F7">
        <w:t xml:space="preserve"> DEMİRYEGE, 33794 ada 5 parsel maliki </w:t>
      </w:r>
      <w:proofErr w:type="spellStart"/>
      <w:r w:rsidRPr="00AA11F7">
        <w:t>Selvi</w:t>
      </w:r>
      <w:proofErr w:type="spellEnd"/>
      <w:r w:rsidRPr="00AA11F7">
        <w:t xml:space="preserve"> ÇALIM, 33795 ada 2 parsel maliklerinden </w:t>
      </w:r>
      <w:proofErr w:type="spellStart"/>
      <w:r w:rsidRPr="00AA11F7">
        <w:t>Zeliha</w:t>
      </w:r>
      <w:proofErr w:type="spellEnd"/>
      <w:r w:rsidRPr="00AA11F7">
        <w:t xml:space="preserve"> DEMİRYEGE, 33795 ada 3 parsel maliki </w:t>
      </w:r>
      <w:proofErr w:type="spellStart"/>
      <w:r w:rsidRPr="00AA11F7">
        <w:t>Ertaç</w:t>
      </w:r>
      <w:proofErr w:type="spellEnd"/>
      <w:r w:rsidRPr="00AA11F7">
        <w:t xml:space="preserve"> ÖZKARA, 33795 ada 4 parsel maliki Hasan ÖZKARA, 33795 ada 6 parsel maliklerinden </w:t>
      </w:r>
      <w:proofErr w:type="spellStart"/>
      <w:r w:rsidRPr="00AA11F7">
        <w:t>Raziye</w:t>
      </w:r>
      <w:proofErr w:type="spellEnd"/>
      <w:r w:rsidRPr="00AA11F7">
        <w:t xml:space="preserve"> SATILMIŞ ve Sefer SATILMIŞ ve 33795 ada 7 parsel maliklerinden Şükran ÇEVİK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(134/2021)-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w:t>
      </w:r>
      <w:r w:rsidRPr="00AA11F7">
        <w:lastRenderedPageBreak/>
        <w:t xml:space="preserve">Revizyon İmar Planı’na Karabağlar İlçesi, </w:t>
      </w:r>
      <w:proofErr w:type="spellStart"/>
      <w:r w:rsidRPr="00AA11F7">
        <w:t>Bozyaka</w:t>
      </w:r>
      <w:proofErr w:type="spellEnd"/>
      <w:r w:rsidRPr="00AA11F7">
        <w:t xml:space="preserve"> Mahallesi, 33797 ada 8 parsel maliklerinden Levent KUŞ, 33797 ada 9 parsel maliklerinden ve 33806 ada 5 parsel maliki Recep KARA, 33797 ada 10 parsel maliki </w:t>
      </w:r>
      <w:proofErr w:type="spellStart"/>
      <w:r w:rsidRPr="00AA11F7">
        <w:t>Zekai</w:t>
      </w:r>
      <w:proofErr w:type="spellEnd"/>
      <w:r w:rsidRPr="00AA11F7">
        <w:t xml:space="preserve"> ÖZEN, 33797 ada 12 parsel mirasçılarından Gülten BAHÇİ, 33797 ada 13 parsel maliki Fethi ÖZTAŞ, 33797 ada 16 parsel malikleri Ercan KANIK ve </w:t>
      </w:r>
      <w:proofErr w:type="spellStart"/>
      <w:r w:rsidRPr="00AA11F7">
        <w:t>Serdal</w:t>
      </w:r>
      <w:proofErr w:type="spellEnd"/>
      <w:r w:rsidRPr="00AA11F7">
        <w:t xml:space="preserve"> KANIK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(135/2021)-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10638 ada 1 parsel maliklerinden Fikriye MORTAŞ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(136/2021)-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Mahallesi,33805 ada 1parsel maliki Fahri KERKEL, 33842 ada 13 parsel maliki Fevzi AKKAŞ, 33842 ada 1 parsel maliklerinden Aysel EROĞLAN, 33840 ada 7 parsel maliklerinden </w:t>
      </w:r>
      <w:proofErr w:type="spellStart"/>
      <w:r w:rsidRPr="00AA11F7">
        <w:t>Sertip</w:t>
      </w:r>
      <w:proofErr w:type="spellEnd"/>
      <w:r w:rsidRPr="00AA11F7">
        <w:t xml:space="preserve"> GÖNCÜ, 33839 Ada 2 Parsel varislerinden </w:t>
      </w:r>
      <w:proofErr w:type="spellStart"/>
      <w:r w:rsidRPr="00AA11F7">
        <w:t>Hasibe</w:t>
      </w:r>
      <w:proofErr w:type="spellEnd"/>
      <w:r w:rsidRPr="00AA11F7">
        <w:t xml:space="preserve"> KİMSESİZ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(137/2021)-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Karabağlar Mahallesi, 10640 ada 1 parsel maliki </w:t>
      </w:r>
      <w:proofErr w:type="spellStart"/>
      <w:r w:rsidRPr="00AA11F7">
        <w:t>Feray</w:t>
      </w:r>
      <w:proofErr w:type="spellEnd"/>
      <w:r w:rsidRPr="00AA11F7">
        <w:t xml:space="preserve"> KARIŞ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(138/2021)-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30481 ada 5 parsel </w:t>
      </w:r>
      <w:r w:rsidRPr="00AA11F7">
        <w:lastRenderedPageBreak/>
        <w:t xml:space="preserve">maliki Avni KOÇAK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(139/2021)-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Mahalleri ve Civarı Revizyon İmar Planı’na Karabağlar İlçesi, Karabağlar Mahallesi, 31238 ada 4 parsel mirasçılarından Ferhat GÜNDOĞDU, 31241 ada 8,9 parsel maliki Mehmet USLU, 31239 ada 3 parsel maliki Mahmut POYRAZ, 31240 ada 5 parsel maliki Maruf POYRAZ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(140/2021)-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30495 ada 3 parsel maliklerinden Mirza KOÇAK' </w:t>
      </w:r>
      <w:proofErr w:type="spellStart"/>
      <w:r w:rsidRPr="00AA11F7">
        <w:t>ın</w:t>
      </w:r>
      <w:proofErr w:type="spellEnd"/>
      <w:r w:rsidRPr="00AA11F7">
        <w:t xml:space="preserve"> mirasçılarından </w:t>
      </w:r>
      <w:proofErr w:type="spellStart"/>
      <w:r w:rsidRPr="00AA11F7">
        <w:t>Önay</w:t>
      </w:r>
      <w:proofErr w:type="spellEnd"/>
      <w:r w:rsidRPr="00AA11F7">
        <w:t xml:space="preserve"> KOÇAK tarafından 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(141/2021)-</w:t>
      </w:r>
      <w:r w:rsidRPr="00AA11F7">
        <w:rPr>
          <w:b/>
          <w:color w:val="FF0000"/>
        </w:rPr>
        <w:t xml:space="preserve"> </w:t>
      </w:r>
      <w:r w:rsidRPr="00AA11F7">
        <w:t xml:space="preserve">Karabağlar Belediye Meclisi'nin 06/08/2019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Mahalleri ve Civarı Revizyon İmar Planı’na Karabağlar İlçesi, </w:t>
      </w:r>
      <w:proofErr w:type="spellStart"/>
      <w:r w:rsidRPr="00AA11F7">
        <w:t>Bozyaka</w:t>
      </w:r>
      <w:proofErr w:type="spellEnd"/>
      <w:r w:rsidRPr="00AA11F7">
        <w:t xml:space="preserve"> Mahallesi, 30493 ada 3 parsel maliki Nuri ÖTGEN, 30493 ada 4 parsel hissedarı Fikret TOPAL, 30493 ada 6 parsel hissedarlarından İbrahim İCE,</w:t>
      </w:r>
      <w:r>
        <w:t xml:space="preserve"> </w:t>
      </w:r>
      <w:r w:rsidRPr="00AA11F7">
        <w:t xml:space="preserve">Yasemin İCE, 30493 ada 8 parsel hissedarı Şerif SARIKAYA, 30493 ada 9 parsel hissedarları </w:t>
      </w:r>
      <w:proofErr w:type="gramStart"/>
      <w:r w:rsidRPr="00AA11F7">
        <w:t>Adem</w:t>
      </w:r>
      <w:proofErr w:type="gramEnd"/>
      <w:r w:rsidRPr="00AA11F7">
        <w:t xml:space="preserve"> EROL, Sedat UZUN, Nuri UZUN tarafından askı süresi içerisinde yapılan itirazların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pStyle w:val="ListeParagraf"/>
        <w:numPr>
          <w:ilvl w:val="0"/>
          <w:numId w:val="21"/>
        </w:numPr>
        <w:suppressAutoHyphens w:val="0"/>
        <w:autoSpaceDE w:val="0"/>
        <w:autoSpaceDN w:val="0"/>
        <w:adjustRightInd w:val="0"/>
        <w:ind w:left="709" w:hanging="425"/>
        <w:contextualSpacing/>
        <w:jc w:val="both"/>
        <w:rPr>
          <w:b/>
        </w:rPr>
      </w:pPr>
      <w:r w:rsidRPr="00AA11F7">
        <w:rPr>
          <w:b/>
        </w:rPr>
        <w:t>(142/2021)-</w:t>
      </w:r>
      <w:r w:rsidRPr="00AA11F7">
        <w:rPr>
          <w:b/>
          <w:color w:val="FF0000"/>
        </w:rPr>
        <w:t xml:space="preserve"> </w:t>
      </w:r>
      <w:r w:rsidRPr="00AA11F7">
        <w:t xml:space="preserve">Karabağlar Belediye Meclisi'nin </w:t>
      </w:r>
      <w:proofErr w:type="gramStart"/>
      <w:r w:rsidRPr="00AA11F7">
        <w:t>06/08/2019</w:t>
      </w:r>
      <w:proofErr w:type="gramEnd"/>
      <w:r w:rsidRPr="00AA11F7">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AA11F7">
        <w:t>Bozyaka</w:t>
      </w:r>
      <w:proofErr w:type="spellEnd"/>
      <w:r w:rsidRPr="00AA11F7">
        <w:t xml:space="preserve"> Mahallesi, 30490 ada 35 parsel maliklerinden Avni KOÇAK ve 30490 ada 64 parsel maliki </w:t>
      </w:r>
      <w:proofErr w:type="spellStart"/>
      <w:r w:rsidRPr="00AA11F7">
        <w:t>Seydi</w:t>
      </w:r>
      <w:proofErr w:type="spellEnd"/>
      <w:r w:rsidRPr="00AA11F7">
        <w:t xml:space="preserve"> KOÇAK tarafından </w:t>
      </w:r>
      <w:r w:rsidRPr="00AA11F7">
        <w:lastRenderedPageBreak/>
        <w:t xml:space="preserve">askı süresi içerisinde yapılan itirazın incelenerek karara bağlanması </w:t>
      </w:r>
      <w:proofErr w:type="spellStart"/>
      <w:r w:rsidRPr="00AA11F7">
        <w:t>hk</w:t>
      </w:r>
      <w:proofErr w:type="spellEnd"/>
      <w:r w:rsidRPr="00AA11F7">
        <w:t>. (</w:t>
      </w:r>
      <w:proofErr w:type="spellStart"/>
      <w:r w:rsidRPr="00AA11F7">
        <w:t>Etüd</w:t>
      </w:r>
      <w:proofErr w:type="spellEnd"/>
      <w:r w:rsidRPr="00AA11F7">
        <w:t xml:space="preserve"> Proje Md.)</w:t>
      </w:r>
    </w:p>
    <w:p w:rsidR="005B7C85" w:rsidRPr="00AA11F7" w:rsidRDefault="005B7C85" w:rsidP="005B7C85">
      <w:pPr>
        <w:autoSpaceDE w:val="0"/>
        <w:autoSpaceDN w:val="0"/>
        <w:adjustRightInd w:val="0"/>
        <w:ind w:left="709" w:hanging="425"/>
        <w:jc w:val="both"/>
      </w:pPr>
    </w:p>
    <w:p w:rsidR="005B7C85" w:rsidRPr="00AA11F7" w:rsidRDefault="005B7C85" w:rsidP="005B7C85">
      <w:pPr>
        <w:pStyle w:val="ListeParagraf"/>
        <w:autoSpaceDE w:val="0"/>
        <w:autoSpaceDN w:val="0"/>
        <w:adjustRightInd w:val="0"/>
        <w:ind w:left="709" w:hanging="425"/>
        <w:jc w:val="both"/>
        <w:rPr>
          <w:b/>
          <w:color w:val="FF0000"/>
        </w:rPr>
      </w:pPr>
    </w:p>
    <w:p w:rsidR="005B7C85" w:rsidRPr="00AA11F7" w:rsidRDefault="005B7C85" w:rsidP="005B7C85">
      <w:pPr>
        <w:pStyle w:val="ListeParagraf"/>
        <w:numPr>
          <w:ilvl w:val="0"/>
          <w:numId w:val="18"/>
        </w:numPr>
        <w:tabs>
          <w:tab w:val="left" w:pos="284"/>
        </w:tabs>
        <w:suppressAutoHyphens w:val="0"/>
        <w:spacing w:before="28"/>
        <w:ind w:left="709" w:hanging="425"/>
        <w:contextualSpacing/>
        <w:jc w:val="both"/>
        <w:rPr>
          <w:b/>
        </w:rPr>
      </w:pPr>
      <w:r w:rsidRPr="00AA11F7">
        <w:rPr>
          <w:b/>
        </w:rPr>
        <w:t xml:space="preserve">Komisyonlara havale edilip sonuçlanmayan önergeler. </w:t>
      </w:r>
    </w:p>
    <w:p w:rsidR="005B7C85" w:rsidRPr="00AA11F7" w:rsidRDefault="005B7C85" w:rsidP="005B7C85">
      <w:pPr>
        <w:pStyle w:val="ListeParagraf"/>
        <w:ind w:left="709" w:hanging="425"/>
        <w:rPr>
          <w:b/>
        </w:rPr>
      </w:pPr>
    </w:p>
    <w:p w:rsidR="005B7C85" w:rsidRPr="00AA11F7" w:rsidRDefault="005B7C85" w:rsidP="005B7C85">
      <w:pPr>
        <w:pStyle w:val="ListeParagraf"/>
        <w:numPr>
          <w:ilvl w:val="0"/>
          <w:numId w:val="20"/>
        </w:numPr>
        <w:suppressAutoHyphens w:val="0"/>
        <w:spacing w:before="100" w:beforeAutospacing="1" w:after="100" w:afterAutospacing="1"/>
        <w:ind w:left="709" w:hanging="283"/>
        <w:jc w:val="both"/>
      </w:pPr>
      <w:r w:rsidRPr="00AA11F7">
        <w:rPr>
          <w:b/>
        </w:rPr>
        <w:t xml:space="preserve">(11/2021)- </w:t>
      </w:r>
      <w:r w:rsidRPr="00AA11F7">
        <w:t xml:space="preserve">İzmir’de 30 Ekim 2020 tarihinde gerçekleşen deprem gibi benzer durumlarla karşılaşılması olasılığına karşı “ne tür hazırlıklar içinde olmalıyız” konusunda meclisimizin bir çalışma yapması </w:t>
      </w:r>
      <w:proofErr w:type="spellStart"/>
      <w:r w:rsidRPr="00AA11F7">
        <w:t>hk</w:t>
      </w:r>
      <w:proofErr w:type="spellEnd"/>
      <w:r w:rsidRPr="00AA11F7">
        <w:t>. (İmar – Kadın Erkek Eşitliği – Sağlık – Kentsel Dönüşüm Komisyonu)</w:t>
      </w:r>
    </w:p>
    <w:p w:rsidR="005B7C85" w:rsidRPr="00AA11F7" w:rsidRDefault="005B7C85" w:rsidP="005B7C85">
      <w:pPr>
        <w:pStyle w:val="ListeParagraf"/>
        <w:numPr>
          <w:ilvl w:val="0"/>
          <w:numId w:val="20"/>
        </w:numPr>
        <w:suppressAutoHyphens w:val="0"/>
        <w:spacing w:before="100" w:beforeAutospacing="1" w:after="100" w:afterAutospacing="1"/>
        <w:ind w:left="709" w:hanging="283"/>
        <w:jc w:val="both"/>
      </w:pPr>
      <w:r w:rsidRPr="00AA11F7">
        <w:rPr>
          <w:b/>
        </w:rPr>
        <w:t xml:space="preserve">(12/2021)- </w:t>
      </w:r>
      <w:proofErr w:type="spellStart"/>
      <w:r w:rsidRPr="00AA11F7">
        <w:t>Pandemi</w:t>
      </w:r>
      <w:proofErr w:type="spellEnd"/>
      <w:r w:rsidRPr="00AA11F7">
        <w:t xml:space="preserve"> döneminde kapalı olmak durumunda kalan esnaflarımızın karşılaştıkları ekonomik ve sosyal sorunların araştırılması hususunda meclisimizin bir çalışma yapması </w:t>
      </w:r>
      <w:proofErr w:type="spellStart"/>
      <w:r w:rsidRPr="00AA11F7">
        <w:t>hk</w:t>
      </w:r>
      <w:proofErr w:type="spellEnd"/>
      <w:r w:rsidRPr="00AA11F7">
        <w:t>.  (Esnaf – Pazar yerleri – Çevre Komisyonu)</w:t>
      </w:r>
    </w:p>
    <w:p w:rsidR="005B7C85" w:rsidRPr="00AA11F7" w:rsidRDefault="005B7C85" w:rsidP="005B7C85">
      <w:pPr>
        <w:pStyle w:val="ListeParagraf"/>
        <w:numPr>
          <w:ilvl w:val="0"/>
          <w:numId w:val="20"/>
        </w:numPr>
        <w:suppressAutoHyphens w:val="0"/>
        <w:spacing w:before="100" w:beforeAutospacing="1" w:after="100" w:afterAutospacing="1"/>
        <w:ind w:left="709" w:hanging="283"/>
        <w:jc w:val="both"/>
      </w:pPr>
      <w:r w:rsidRPr="00AA11F7">
        <w:rPr>
          <w:b/>
        </w:rPr>
        <w:t xml:space="preserve">(13/2021)- </w:t>
      </w:r>
      <w:r w:rsidRPr="00AA11F7">
        <w:t xml:space="preserve">Engelli yurttaşlarımızın ve yakınlarının yaşam koşullarının iyileştirilmesine katkısı olacağı düşüncesiyle; engelli yurttaşlarımıza hizmetlerin çeşitlendirilmesi, özel </w:t>
      </w:r>
      <w:proofErr w:type="gramStart"/>
      <w:r w:rsidRPr="00AA11F7">
        <w:t>rehabilitasyon</w:t>
      </w:r>
      <w:proofErr w:type="gramEnd"/>
      <w:r w:rsidRPr="00AA11F7">
        <w:t xml:space="preserve"> süreçlerine olan ihtiyaç ve engelli ebeveynlerinin zaman </w:t>
      </w:r>
      <w:proofErr w:type="spellStart"/>
      <w:r w:rsidRPr="00AA11F7">
        <w:t>zaman</w:t>
      </w:r>
      <w:proofErr w:type="spellEnd"/>
      <w:r w:rsidRPr="00AA11F7">
        <w:t xml:space="preserve"> kısa süreliğine engelli yakınlarını emanet edecekleri güvenli yerlere olan ihtiyaçlar başlıkları çerçevesinde gerek Avrupa Birliği fonlarının gerekse dünyadaki diğer fonlara bağlı olarak bakanlıklarımızca zaman </w:t>
      </w:r>
      <w:proofErr w:type="spellStart"/>
      <w:r w:rsidRPr="00AA11F7">
        <w:t>zaman</w:t>
      </w:r>
      <w:proofErr w:type="spellEnd"/>
      <w:r w:rsidRPr="00AA11F7">
        <w:t xml:space="preserve"> açılan Fon Kullanım Çağrıları’nın, ayrıca İzmir Büyükşehir Belediyesi ve diğer kurum ve kuruluşların varsa bu alanlardaki hizmetlerinin incelenmesi ve işbirliği yapma olanaklarının değerlendirilmesi konusunda meclisimizin araştırma yapması </w:t>
      </w:r>
      <w:proofErr w:type="spellStart"/>
      <w:r w:rsidRPr="00AA11F7">
        <w:t>hk</w:t>
      </w:r>
      <w:proofErr w:type="spellEnd"/>
      <w:r w:rsidRPr="00AA11F7">
        <w:t>.</w:t>
      </w:r>
      <w:r w:rsidRPr="00AA11F7">
        <w:rPr>
          <w:b/>
        </w:rPr>
        <w:t xml:space="preserve"> </w:t>
      </w:r>
      <w:r w:rsidRPr="00AA11F7">
        <w:t>(Engelli – Plan ve Bütçe – Hukuk Komisyonu)</w:t>
      </w:r>
    </w:p>
    <w:p w:rsidR="005B7C85" w:rsidRPr="00AA11F7" w:rsidRDefault="005B7C85" w:rsidP="005B7C85">
      <w:pPr>
        <w:pStyle w:val="ListeParagraf"/>
        <w:numPr>
          <w:ilvl w:val="0"/>
          <w:numId w:val="20"/>
        </w:numPr>
        <w:suppressAutoHyphens w:val="0"/>
        <w:spacing w:before="100" w:beforeAutospacing="1" w:after="100" w:afterAutospacing="1"/>
        <w:ind w:hanging="283"/>
        <w:jc w:val="both"/>
      </w:pPr>
      <w:r w:rsidRPr="00AA11F7">
        <w:rPr>
          <w:b/>
        </w:rPr>
        <w:t xml:space="preserve">(14/2021)- </w:t>
      </w:r>
      <w:r w:rsidRPr="00AA11F7">
        <w:t>Kültürel ve ekonomik açıdan hayatımızın önemli yapı taşlarından biri olan arıcılığın ilçemiz sınırları içerisinde faaliyetlerinin yapılabilmesi ve desteklenmesi hususunda</w:t>
      </w:r>
      <w:r w:rsidRPr="00AA11F7">
        <w:rPr>
          <w:b/>
        </w:rPr>
        <w:t xml:space="preserve"> </w:t>
      </w:r>
      <w:r w:rsidRPr="00AA11F7">
        <w:t xml:space="preserve">meclisimizin araştırma yapması </w:t>
      </w:r>
      <w:proofErr w:type="spellStart"/>
      <w:r w:rsidRPr="00AA11F7">
        <w:t>hk</w:t>
      </w:r>
      <w:proofErr w:type="spellEnd"/>
      <w:r w:rsidRPr="00AA11F7">
        <w:t>. (Spor, Genç ve Çocuk – Burs ve Eğitim Komisyonu)</w:t>
      </w:r>
    </w:p>
    <w:p w:rsidR="005B7C85" w:rsidRPr="00AA11F7" w:rsidRDefault="005B7C85" w:rsidP="005B7C85">
      <w:pPr>
        <w:pStyle w:val="ListeParagraf"/>
        <w:numPr>
          <w:ilvl w:val="0"/>
          <w:numId w:val="20"/>
        </w:numPr>
        <w:suppressAutoHyphens w:val="0"/>
        <w:spacing w:before="100" w:beforeAutospacing="1" w:after="100" w:afterAutospacing="1"/>
        <w:ind w:hanging="283"/>
        <w:jc w:val="both"/>
      </w:pPr>
      <w:r w:rsidRPr="00AA11F7">
        <w:rPr>
          <w:b/>
        </w:rPr>
        <w:t xml:space="preserve">(15/2021)- </w:t>
      </w:r>
      <w:proofErr w:type="spellStart"/>
      <w:r w:rsidRPr="00AA11F7">
        <w:t>Pandemi</w:t>
      </w:r>
      <w:proofErr w:type="spellEnd"/>
      <w:r w:rsidRPr="00AA11F7">
        <w:t xml:space="preserve"> sürecinde Avrupa Birliği üyesi ülkelerin yerel yönetimlerinin halka ne gibi destek ve yardım yaptığı bilgilerinin alınıp ülkemizdeki yerel yönetimlerle mukayese yapılması konusunda meclisimizin araştırma yapması </w:t>
      </w:r>
      <w:proofErr w:type="spellStart"/>
      <w:r w:rsidRPr="00AA11F7">
        <w:t>hk</w:t>
      </w:r>
      <w:proofErr w:type="spellEnd"/>
      <w:r w:rsidRPr="00AA11F7">
        <w:t>. (Avrupa Birliği – Kültür ve Turizm Komisyonu)</w:t>
      </w:r>
    </w:p>
    <w:p w:rsidR="005B7C85" w:rsidRPr="00AA11F7" w:rsidRDefault="005B7C85" w:rsidP="005B7C85">
      <w:pPr>
        <w:pStyle w:val="NormalWeb"/>
        <w:spacing w:after="0"/>
        <w:ind w:left="720"/>
        <w:jc w:val="both"/>
        <w:rPr>
          <w:b/>
          <w:sz w:val="22"/>
          <w:szCs w:val="22"/>
        </w:rPr>
      </w:pPr>
    </w:p>
    <w:p w:rsidR="005B7C85" w:rsidRPr="00AA11F7" w:rsidRDefault="005B7C85" w:rsidP="005B7C85">
      <w:pPr>
        <w:pStyle w:val="ListeParagraf"/>
        <w:numPr>
          <w:ilvl w:val="0"/>
          <w:numId w:val="18"/>
        </w:numPr>
        <w:tabs>
          <w:tab w:val="left" w:pos="284"/>
        </w:tabs>
        <w:contextualSpacing/>
        <w:jc w:val="both"/>
        <w:rPr>
          <w:b/>
        </w:rPr>
      </w:pPr>
      <w:r w:rsidRPr="00AA11F7">
        <w:rPr>
          <w:b/>
        </w:rPr>
        <w:t>Dilek ve temenniler.</w:t>
      </w:r>
    </w:p>
    <w:p w:rsidR="005B7C85" w:rsidRPr="00AA11F7" w:rsidRDefault="005B7C85" w:rsidP="005B7C85">
      <w:pPr>
        <w:numPr>
          <w:ilvl w:val="0"/>
          <w:numId w:val="18"/>
        </w:numPr>
        <w:tabs>
          <w:tab w:val="left" w:pos="284"/>
          <w:tab w:val="left" w:pos="426"/>
        </w:tabs>
        <w:jc w:val="both"/>
      </w:pPr>
      <w:proofErr w:type="gramStart"/>
      <w:r w:rsidRPr="00AA11F7">
        <w:rPr>
          <w:b/>
        </w:rPr>
        <w:t>Toplantıya katılamayan üyelerin mazeretlerinin görüşülmesi.</w:t>
      </w:r>
      <w:proofErr w:type="gramEnd"/>
    </w:p>
    <w:p w:rsidR="005B7C85" w:rsidRPr="00AA11F7" w:rsidRDefault="005B7C85" w:rsidP="005B7C85">
      <w:pPr>
        <w:numPr>
          <w:ilvl w:val="0"/>
          <w:numId w:val="18"/>
        </w:numPr>
        <w:tabs>
          <w:tab w:val="left" w:pos="284"/>
          <w:tab w:val="left" w:pos="426"/>
        </w:tabs>
        <w:jc w:val="both"/>
      </w:pPr>
      <w:proofErr w:type="gramStart"/>
      <w:r w:rsidRPr="00AA11F7">
        <w:rPr>
          <w:b/>
        </w:rPr>
        <w:t>Meclis toplantı gün ve saatinin tespiti.</w:t>
      </w:r>
      <w:r w:rsidRPr="00AA11F7">
        <w:t xml:space="preserve">  </w:t>
      </w:r>
      <w:proofErr w:type="gramEnd"/>
    </w:p>
    <w:p w:rsidR="001A22F7" w:rsidRDefault="001A22F7" w:rsidP="00337006">
      <w:pPr>
        <w:tabs>
          <w:tab w:val="left" w:pos="0"/>
        </w:tabs>
        <w:jc w:val="both"/>
      </w:pPr>
    </w:p>
    <w:sectPr w:rsidR="001A22F7" w:rsidSect="00B01B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F7" w:rsidRDefault="001A22F7" w:rsidP="001A22F7">
      <w:r>
        <w:separator/>
      </w:r>
    </w:p>
  </w:endnote>
  <w:endnote w:type="continuationSeparator" w:id="1">
    <w:p w:rsidR="001A22F7" w:rsidRDefault="001A22F7" w:rsidP="001A22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62" w:rsidRDefault="004B776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1A22F7" w:rsidRDefault="00B7208B">
        <w:pPr>
          <w:pStyle w:val="Altbilgi"/>
          <w:jc w:val="right"/>
        </w:pPr>
        <w:fldSimple w:instr=" PAGE   \* MERGEFORMAT ">
          <w:r w:rsidR="0085671E">
            <w:rPr>
              <w:noProof/>
            </w:rPr>
            <w:t>11</w:t>
          </w:r>
        </w:fldSimple>
        <w:r w:rsidR="00C422F0">
          <w:t>/</w:t>
        </w:r>
        <w:r w:rsidR="004B7762">
          <w:t>31</w:t>
        </w:r>
      </w:p>
    </w:sdtContent>
  </w:sdt>
  <w:p w:rsidR="001A22F7" w:rsidRDefault="001A22F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62" w:rsidRDefault="004B77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F7" w:rsidRDefault="001A22F7" w:rsidP="001A22F7">
      <w:r>
        <w:separator/>
      </w:r>
    </w:p>
  </w:footnote>
  <w:footnote w:type="continuationSeparator" w:id="1">
    <w:p w:rsidR="001A22F7" w:rsidRDefault="001A22F7" w:rsidP="001A2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62" w:rsidRDefault="004B776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62" w:rsidRDefault="004B776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62" w:rsidRDefault="004B776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376AB3"/>
    <w:multiLevelType w:val="hybridMultilevel"/>
    <w:tmpl w:val="81DEADC4"/>
    <w:lvl w:ilvl="0" w:tplc="F892B5DE">
      <w:start w:val="1"/>
      <w:numFmt w:val="decimal"/>
      <w:lvlText w:val="%1."/>
      <w:lvlJc w:val="left"/>
      <w:pPr>
        <w:ind w:left="720" w:hanging="360"/>
      </w:pPr>
      <w:rPr>
        <w:rFonts w:eastAsia="Times New Roman"/>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D14F1A"/>
    <w:multiLevelType w:val="hybridMultilevel"/>
    <w:tmpl w:val="5388E194"/>
    <w:lvl w:ilvl="0" w:tplc="6CC8A724">
      <w:start w:val="1"/>
      <w:numFmt w:val="decimal"/>
      <w:lvlText w:val="%1."/>
      <w:lvlJc w:val="left"/>
      <w:pPr>
        <w:ind w:left="1128" w:hanging="360"/>
      </w:pPr>
      <w:rPr>
        <w:rFonts w:hint="default"/>
        <w:b/>
        <w:color w:val="auto"/>
      </w:rPr>
    </w:lvl>
    <w:lvl w:ilvl="1" w:tplc="041F0019">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7">
    <w:nsid w:val="2D846485"/>
    <w:multiLevelType w:val="multilevel"/>
    <w:tmpl w:val="1898E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0">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5"/>
  </w:num>
  <w:num w:numId="2">
    <w:abstractNumId w:val="4"/>
  </w:num>
  <w:num w:numId="3">
    <w:abstractNumId w:val="2"/>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5"/>
  </w:num>
  <w:num w:numId="12">
    <w:abstractNumId w:val="12"/>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8"/>
  </w:num>
  <w:num w:numId="18">
    <w:abstractNumId w:val="9"/>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475C1"/>
    <w:rsid w:val="000B6795"/>
    <w:rsid w:val="001343BA"/>
    <w:rsid w:val="001A22F7"/>
    <w:rsid w:val="001E2CC0"/>
    <w:rsid w:val="00245818"/>
    <w:rsid w:val="00301310"/>
    <w:rsid w:val="00313953"/>
    <w:rsid w:val="00325959"/>
    <w:rsid w:val="00337006"/>
    <w:rsid w:val="00387C7C"/>
    <w:rsid w:val="00496416"/>
    <w:rsid w:val="004B7762"/>
    <w:rsid w:val="00597475"/>
    <w:rsid w:val="005A06AF"/>
    <w:rsid w:val="005B7C85"/>
    <w:rsid w:val="00627CA2"/>
    <w:rsid w:val="006B2FD9"/>
    <w:rsid w:val="006F59F8"/>
    <w:rsid w:val="007C0E3A"/>
    <w:rsid w:val="007F5138"/>
    <w:rsid w:val="0085671E"/>
    <w:rsid w:val="008F5FB2"/>
    <w:rsid w:val="00905C93"/>
    <w:rsid w:val="00955988"/>
    <w:rsid w:val="00963685"/>
    <w:rsid w:val="00974C8D"/>
    <w:rsid w:val="00A01DE4"/>
    <w:rsid w:val="00A85DF2"/>
    <w:rsid w:val="00B01B52"/>
    <w:rsid w:val="00B71D77"/>
    <w:rsid w:val="00B7208B"/>
    <w:rsid w:val="00C17CAA"/>
    <w:rsid w:val="00C422F0"/>
    <w:rsid w:val="00D41A73"/>
    <w:rsid w:val="00D66819"/>
    <w:rsid w:val="00DC5E21"/>
    <w:rsid w:val="00E42585"/>
    <w:rsid w:val="00E51CB8"/>
    <w:rsid w:val="00EF070C"/>
    <w:rsid w:val="00F97B64"/>
    <w:rsid w:val="00FB0168"/>
    <w:rsid w:val="00FB6023"/>
    <w:rsid w:val="00FB63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17640</Words>
  <Characters>100554</Characters>
  <Application>Microsoft Office Word</Application>
  <DocSecurity>0</DocSecurity>
  <Lines>837</Lines>
  <Paragraphs>235</Paragraphs>
  <ScaleCrop>false</ScaleCrop>
  <Company/>
  <LinksUpToDate>false</LinksUpToDate>
  <CharactersWithSpaces>117959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4</cp:revision>
  <cp:lastPrinted>2020-12-31T12:45:00Z</cp:lastPrinted>
  <dcterms:created xsi:type="dcterms:W3CDTF">2021-01-28T12:42:00Z</dcterms:created>
  <dcterms:modified xsi:type="dcterms:W3CDTF">2021-01-28T12:52:00Z</dcterms:modified>
</cp:coreProperties>
</file>