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41"/>
        <w:gridCol w:w="7347"/>
      </w:tblGrid>
      <w:tr w:rsidR="00394169" w:rsidRPr="00087936" w:rsidTr="003379F4">
        <w:tc>
          <w:tcPr>
            <w:tcW w:w="1941" w:type="dxa"/>
          </w:tcPr>
          <w:p w:rsidR="00394169" w:rsidRPr="00087936" w:rsidRDefault="00394169" w:rsidP="00D16A92">
            <w:pPr>
              <w:rPr>
                <w:sz w:val="24"/>
                <w:szCs w:val="24"/>
              </w:rPr>
            </w:pPr>
            <w:r>
              <w:rPr>
                <w:noProof/>
                <w:lang w:eastAsia="tr-TR"/>
              </w:rPr>
              <w:drawing>
                <wp:inline distT="0" distB="0" distL="0" distR="0">
                  <wp:extent cx="892454" cy="892454"/>
                  <wp:effectExtent l="0" t="0" r="0" b="0"/>
                  <wp:docPr id="4" name="Resim 3" descr="C:\Users\aguney\AppData\Local\Temp\logo_kurum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guney\AppData\Local\Temp\logo_kurum copy.png"/>
                          <pic:cNvPicPr>
                            <a:picLocks noChangeAspect="1" noChangeArrowheads="1"/>
                          </pic:cNvPicPr>
                        </pic:nvPicPr>
                        <pic:blipFill>
                          <a:blip r:embed="rId7" cstate="print"/>
                          <a:srcRect/>
                          <a:stretch>
                            <a:fillRect/>
                          </a:stretch>
                        </pic:blipFill>
                        <pic:spPr bwMode="auto">
                          <a:xfrm>
                            <a:off x="0" y="0"/>
                            <a:ext cx="892466" cy="892466"/>
                          </a:xfrm>
                          <a:prstGeom prst="rect">
                            <a:avLst/>
                          </a:prstGeom>
                          <a:noFill/>
                          <a:ln w="9525">
                            <a:noFill/>
                            <a:miter lim="800000"/>
                            <a:headEnd/>
                            <a:tailEnd/>
                          </a:ln>
                        </pic:spPr>
                      </pic:pic>
                    </a:graphicData>
                  </a:graphic>
                </wp:inline>
              </w:drawing>
            </w:r>
          </w:p>
        </w:tc>
        <w:tc>
          <w:tcPr>
            <w:tcW w:w="7347" w:type="dxa"/>
            <w:vAlign w:val="center"/>
          </w:tcPr>
          <w:p w:rsidR="00394169" w:rsidRDefault="003379F4" w:rsidP="003379F4">
            <w:pPr>
              <w:rPr>
                <w:b/>
                <w:sz w:val="24"/>
                <w:szCs w:val="24"/>
              </w:rPr>
            </w:pPr>
            <w:r>
              <w:rPr>
                <w:b/>
                <w:sz w:val="24"/>
                <w:szCs w:val="24"/>
              </w:rPr>
              <w:t xml:space="preserve">        </w:t>
            </w:r>
            <w:r w:rsidR="00394169" w:rsidRPr="00087936">
              <w:rPr>
                <w:b/>
                <w:sz w:val="24"/>
                <w:szCs w:val="24"/>
              </w:rPr>
              <w:t>KARABAĞLAR BELEDİYE MECLİSİ</w:t>
            </w:r>
          </w:p>
          <w:p w:rsidR="00394169" w:rsidRPr="00087936" w:rsidRDefault="00394169" w:rsidP="00394169">
            <w:pPr>
              <w:jc w:val="center"/>
              <w:rPr>
                <w:sz w:val="24"/>
                <w:szCs w:val="24"/>
              </w:rPr>
            </w:pPr>
          </w:p>
        </w:tc>
      </w:tr>
    </w:tbl>
    <w:p w:rsidR="008F5FB2" w:rsidRPr="00FF54CA" w:rsidRDefault="00F97B64" w:rsidP="008F5FB2">
      <w:pPr>
        <w:pStyle w:val="Balk1"/>
        <w:ind w:left="2832" w:firstLine="708"/>
        <w:rPr>
          <w:rFonts w:ascii="Times New Roman" w:hAnsi="Times New Roman"/>
          <w:sz w:val="24"/>
          <w:szCs w:val="24"/>
        </w:rPr>
      </w:pPr>
      <w:r>
        <w:rPr>
          <w:sz w:val="24"/>
          <w:szCs w:val="24"/>
        </w:rPr>
        <w:t xml:space="preserve">     </w:t>
      </w:r>
      <w:r w:rsidR="008F5FB2" w:rsidRPr="00FF54CA">
        <w:rPr>
          <w:rFonts w:ascii="Times New Roman" w:hAnsi="Times New Roman"/>
          <w:sz w:val="24"/>
          <w:szCs w:val="24"/>
        </w:rPr>
        <w:t>DUYURU</w:t>
      </w:r>
    </w:p>
    <w:p w:rsidR="008F5FB2" w:rsidRPr="00313953" w:rsidRDefault="008F5FB2" w:rsidP="008F5FB2"/>
    <w:p w:rsidR="008F5FB2" w:rsidRPr="008265A7" w:rsidRDefault="008F5FB2" w:rsidP="008F5FB2">
      <w:pPr>
        <w:jc w:val="both"/>
        <w:rPr>
          <w:bCs/>
          <w:color w:val="000000" w:themeColor="text1"/>
        </w:rPr>
      </w:pPr>
      <w:r w:rsidRPr="008265A7">
        <w:rPr>
          <w:bCs/>
          <w:color w:val="000000" w:themeColor="text1"/>
        </w:rPr>
        <w:t xml:space="preserve">              Belediye Meclisimiz </w:t>
      </w:r>
      <w:r w:rsidR="002E5A8A" w:rsidRPr="000707C6">
        <w:rPr>
          <w:bCs/>
        </w:rPr>
        <w:t>0</w:t>
      </w:r>
      <w:r w:rsidR="007D65CA" w:rsidRPr="000707C6">
        <w:rPr>
          <w:bCs/>
        </w:rPr>
        <w:t>2</w:t>
      </w:r>
      <w:r w:rsidR="006B48B0" w:rsidRPr="000707C6">
        <w:rPr>
          <w:bCs/>
        </w:rPr>
        <w:t>.</w:t>
      </w:r>
      <w:r w:rsidR="004D1D7F" w:rsidRPr="000707C6">
        <w:rPr>
          <w:bCs/>
        </w:rPr>
        <w:t>0</w:t>
      </w:r>
      <w:r w:rsidR="007D65CA" w:rsidRPr="000707C6">
        <w:rPr>
          <w:bCs/>
        </w:rPr>
        <w:t>9</w:t>
      </w:r>
      <w:r w:rsidR="00DA57EE" w:rsidRPr="000707C6">
        <w:rPr>
          <w:bCs/>
        </w:rPr>
        <w:t>.</w:t>
      </w:r>
      <w:r w:rsidRPr="000707C6">
        <w:rPr>
          <w:bCs/>
        </w:rPr>
        <w:t>202</w:t>
      </w:r>
      <w:r w:rsidR="00262AF8" w:rsidRPr="000707C6">
        <w:rPr>
          <w:bCs/>
        </w:rPr>
        <w:t>2</w:t>
      </w:r>
      <w:r w:rsidRPr="000707C6">
        <w:rPr>
          <w:bCs/>
        </w:rPr>
        <w:t xml:space="preserve"> </w:t>
      </w:r>
      <w:r w:rsidR="007D65CA" w:rsidRPr="000707C6">
        <w:rPr>
          <w:bCs/>
        </w:rPr>
        <w:t>Cuma</w:t>
      </w:r>
      <w:r w:rsidR="005137D2" w:rsidRPr="000707C6">
        <w:rPr>
          <w:bCs/>
        </w:rPr>
        <w:t xml:space="preserve"> </w:t>
      </w:r>
      <w:r w:rsidRPr="000707C6">
        <w:rPr>
          <w:bCs/>
        </w:rPr>
        <w:t>Günü Saat 1</w:t>
      </w:r>
      <w:r w:rsidR="003D0E5A" w:rsidRPr="000707C6">
        <w:rPr>
          <w:bCs/>
        </w:rPr>
        <w:t>8</w:t>
      </w:r>
      <w:r w:rsidRPr="000707C6">
        <w:rPr>
          <w:bCs/>
        </w:rPr>
        <w:t>.00’de</w:t>
      </w:r>
      <w:r w:rsidRPr="008265A7">
        <w:rPr>
          <w:bCs/>
          <w:color w:val="000000" w:themeColor="text1"/>
        </w:rPr>
        <w:t xml:space="preserve"> Yeşillik Caddesi No:232 adresindeki Karabağlar Belediyesi bünyesinde bulunan Meclis Toplantı Salonunda aşağıdaki gündemde bulunan konuları görüşmek üzere toplanacaktır. </w:t>
      </w:r>
    </w:p>
    <w:p w:rsidR="008F5FB2" w:rsidRPr="008265A7" w:rsidRDefault="008F5FB2" w:rsidP="008F5FB2">
      <w:pPr>
        <w:jc w:val="both"/>
        <w:rPr>
          <w:bCs/>
          <w:color w:val="000000" w:themeColor="text1"/>
          <w:u w:val="single"/>
        </w:rPr>
      </w:pPr>
      <w:r w:rsidRPr="008265A7">
        <w:rPr>
          <w:bCs/>
          <w:color w:val="000000" w:themeColor="text1"/>
        </w:rPr>
        <w:t xml:space="preserve">              İlan olunur. </w:t>
      </w:r>
      <w:r w:rsidRPr="008265A7">
        <w:rPr>
          <w:bCs/>
          <w:color w:val="000000" w:themeColor="text1"/>
          <w:u w:val="single"/>
        </w:rPr>
        <w:t xml:space="preserve">  </w:t>
      </w:r>
    </w:p>
    <w:p w:rsidR="007D65CA" w:rsidRDefault="008F5FB2" w:rsidP="007D65CA">
      <w:pPr>
        <w:ind w:left="2832"/>
        <w:rPr>
          <w:b/>
        </w:rPr>
      </w:pPr>
      <w:r>
        <w:rPr>
          <w:b/>
        </w:rPr>
        <w:t xml:space="preserve">                                                                                              </w:t>
      </w:r>
      <w:r w:rsidR="007D65CA">
        <w:rPr>
          <w:b/>
        </w:rPr>
        <w:tab/>
      </w:r>
      <w:r w:rsidR="007D65CA">
        <w:rPr>
          <w:b/>
        </w:rPr>
        <w:tab/>
      </w:r>
      <w:r w:rsidR="007D65CA">
        <w:rPr>
          <w:b/>
        </w:rPr>
        <w:tab/>
      </w:r>
      <w:r w:rsidR="007D65CA">
        <w:rPr>
          <w:b/>
        </w:rPr>
        <w:tab/>
        <w:t xml:space="preserve">                                                                                                      </w:t>
      </w:r>
    </w:p>
    <w:p w:rsidR="007D65CA" w:rsidRDefault="007D65CA" w:rsidP="007D65CA">
      <w:pPr>
        <w:ind w:left="2832"/>
        <w:rPr>
          <w:b/>
        </w:rPr>
      </w:pPr>
      <w:r>
        <w:rPr>
          <w:b/>
        </w:rPr>
        <w:t xml:space="preserve">                                                       </w:t>
      </w:r>
      <w:r w:rsidRPr="000707C6">
        <w:rPr>
          <w:b/>
        </w:rPr>
        <w:t xml:space="preserve">Muhittin SELVİTOPU             </w:t>
      </w:r>
      <w:r w:rsidRPr="000707C6">
        <w:rPr>
          <w:b/>
        </w:rPr>
        <w:tab/>
      </w:r>
      <w:r w:rsidRPr="000707C6">
        <w:rPr>
          <w:b/>
        </w:rPr>
        <w:tab/>
      </w:r>
      <w:r w:rsidRPr="000707C6">
        <w:rPr>
          <w:b/>
        </w:rPr>
        <w:tab/>
      </w:r>
      <w:r w:rsidRPr="000707C6">
        <w:rPr>
          <w:b/>
        </w:rPr>
        <w:tab/>
      </w:r>
      <w:r w:rsidRPr="000707C6">
        <w:rPr>
          <w:b/>
        </w:rPr>
        <w:tab/>
        <w:t>Belediye Başkanı</w:t>
      </w:r>
    </w:p>
    <w:p w:rsidR="00B70BDF" w:rsidRDefault="00B70BDF" w:rsidP="007D65CA">
      <w:pPr>
        <w:ind w:left="2832"/>
        <w:rPr>
          <w:b/>
        </w:rPr>
      </w:pPr>
    </w:p>
    <w:p w:rsidR="00B70BDF" w:rsidRDefault="00B70BDF" w:rsidP="007D65CA">
      <w:pPr>
        <w:ind w:left="2832"/>
        <w:rPr>
          <w:b/>
        </w:rPr>
      </w:pPr>
    </w:p>
    <w:p w:rsidR="00B70BDF" w:rsidRPr="00B70BDF" w:rsidRDefault="00B70BDF" w:rsidP="00B70BDF">
      <w:pPr>
        <w:ind w:left="5664" w:firstLine="708"/>
        <w:jc w:val="center"/>
        <w:rPr>
          <w:b/>
          <w:u w:val="single"/>
        </w:rPr>
      </w:pPr>
      <w:r w:rsidRPr="00B70BDF">
        <w:rPr>
          <w:b/>
          <w:u w:val="single"/>
        </w:rPr>
        <w:t>02.09.2022 Cuma</w:t>
      </w:r>
    </w:p>
    <w:p w:rsidR="00B70BDF" w:rsidRPr="00B70BDF" w:rsidRDefault="00B70BDF" w:rsidP="00B70BDF">
      <w:pPr>
        <w:ind w:left="7080"/>
        <w:rPr>
          <w:b/>
        </w:rPr>
      </w:pPr>
      <w:r w:rsidRPr="00B70BDF">
        <w:rPr>
          <w:b/>
        </w:rPr>
        <w:t xml:space="preserve">      Saat:18.00</w:t>
      </w:r>
    </w:p>
    <w:p w:rsidR="008F5FB2" w:rsidRPr="007D65CA" w:rsidRDefault="008F5FB2" w:rsidP="008F5FB2">
      <w:pPr>
        <w:rPr>
          <w:b/>
          <w:color w:val="FF0000"/>
        </w:rPr>
      </w:pPr>
    </w:p>
    <w:p w:rsidR="000707C6" w:rsidRPr="00016595" w:rsidRDefault="000707C6" w:rsidP="000707C6">
      <w:pPr>
        <w:jc w:val="center"/>
        <w:rPr>
          <w:b/>
          <w:u w:val="single"/>
        </w:rPr>
      </w:pPr>
      <w:proofErr w:type="gramStart"/>
      <w:r w:rsidRPr="00016595">
        <w:rPr>
          <w:b/>
          <w:u w:val="single"/>
        </w:rPr>
        <w:t>G   Ü</w:t>
      </w:r>
      <w:proofErr w:type="gramEnd"/>
      <w:r w:rsidRPr="00016595">
        <w:rPr>
          <w:b/>
          <w:u w:val="single"/>
        </w:rPr>
        <w:t xml:space="preserve">   N   D   E   M</w:t>
      </w:r>
    </w:p>
    <w:p w:rsidR="000707C6" w:rsidRPr="00016595" w:rsidRDefault="000707C6" w:rsidP="000707C6">
      <w:pPr>
        <w:ind w:left="2124" w:firstLine="708"/>
        <w:rPr>
          <w:b/>
          <w:u w:val="single"/>
        </w:rPr>
      </w:pPr>
    </w:p>
    <w:p w:rsidR="000707C6" w:rsidRPr="00016595" w:rsidRDefault="000707C6" w:rsidP="000707C6">
      <w:pPr>
        <w:numPr>
          <w:ilvl w:val="0"/>
          <w:numId w:val="13"/>
        </w:numPr>
        <w:tabs>
          <w:tab w:val="left" w:pos="284"/>
        </w:tabs>
        <w:ind w:hanging="502"/>
        <w:jc w:val="both"/>
        <w:rPr>
          <w:b/>
        </w:rPr>
      </w:pPr>
      <w:r w:rsidRPr="00016595">
        <w:rPr>
          <w:b/>
        </w:rPr>
        <w:t xml:space="preserve">Meclisin açılışı. </w:t>
      </w:r>
    </w:p>
    <w:p w:rsidR="000707C6" w:rsidRPr="00016595" w:rsidRDefault="000707C6" w:rsidP="000707C6">
      <w:pPr>
        <w:numPr>
          <w:ilvl w:val="0"/>
          <w:numId w:val="13"/>
        </w:numPr>
        <w:tabs>
          <w:tab w:val="left" w:pos="284"/>
        </w:tabs>
        <w:ind w:hanging="502"/>
        <w:jc w:val="both"/>
        <w:rPr>
          <w:b/>
        </w:rPr>
      </w:pPr>
      <w:r w:rsidRPr="00016595">
        <w:rPr>
          <w:b/>
        </w:rPr>
        <w:t>Meclisçe verilecek önergeler.</w:t>
      </w:r>
      <w:r w:rsidRPr="00016595">
        <w:rPr>
          <w:b/>
        </w:rPr>
        <w:tab/>
      </w:r>
    </w:p>
    <w:p w:rsidR="000707C6" w:rsidRPr="00016595" w:rsidRDefault="000707C6" w:rsidP="000707C6">
      <w:pPr>
        <w:numPr>
          <w:ilvl w:val="0"/>
          <w:numId w:val="13"/>
        </w:numPr>
        <w:tabs>
          <w:tab w:val="left" w:pos="284"/>
        </w:tabs>
        <w:ind w:hanging="502"/>
        <w:jc w:val="both"/>
        <w:rPr>
          <w:b/>
        </w:rPr>
      </w:pPr>
      <w:r w:rsidRPr="00016595">
        <w:rPr>
          <w:b/>
        </w:rPr>
        <w:t>Birimlerden gelen önergeler.</w:t>
      </w:r>
    </w:p>
    <w:p w:rsidR="000707C6" w:rsidRDefault="000707C6" w:rsidP="000707C6">
      <w:pPr>
        <w:tabs>
          <w:tab w:val="left" w:pos="284"/>
        </w:tabs>
        <w:jc w:val="both"/>
        <w:rPr>
          <w:b/>
        </w:rPr>
      </w:pPr>
    </w:p>
    <w:p w:rsidR="000707C6" w:rsidRDefault="000707C6" w:rsidP="000707C6">
      <w:pPr>
        <w:pStyle w:val="ListeParagraf"/>
        <w:numPr>
          <w:ilvl w:val="1"/>
          <w:numId w:val="13"/>
        </w:numPr>
        <w:suppressAutoHyphens w:val="0"/>
        <w:autoSpaceDE w:val="0"/>
        <w:autoSpaceDN w:val="0"/>
        <w:adjustRightInd w:val="0"/>
        <w:ind w:left="792"/>
        <w:contextualSpacing/>
        <w:jc w:val="both"/>
      </w:pPr>
      <w:r w:rsidRPr="00D3421A">
        <w:rPr>
          <w:b/>
        </w:rPr>
        <w:t>(</w:t>
      </w:r>
      <w:r>
        <w:rPr>
          <w:b/>
        </w:rPr>
        <w:t>74</w:t>
      </w:r>
      <w:r w:rsidRPr="00D3421A">
        <w:rPr>
          <w:b/>
        </w:rPr>
        <w:t>/2022)-</w:t>
      </w:r>
      <w:r w:rsidRPr="00D3421A">
        <w:rPr>
          <w:rFonts w:ascii="TimesNewRomanPSMT" w:hAnsi="TimesNewRomanPSMT" w:cs="TimesNewRomanPSMT"/>
        </w:rPr>
        <w:t xml:space="preserve"> </w:t>
      </w:r>
      <w:r w:rsidRPr="00D3421A">
        <w:t xml:space="preserve">5393 sayılı Belediye Kanunu’nun Meclis Toplantısı başlıklı 20. Maddesinde </w:t>
      </w:r>
      <w:r w:rsidRPr="00D3421A">
        <w:rPr>
          <w:i/>
          <w:iCs/>
        </w:rPr>
        <w:t xml:space="preserve">“Toplantılar, meclisin kararıyla sesli ve görüntülü cihazlarla da kaydedilebilir.” </w:t>
      </w:r>
      <w:r w:rsidRPr="00D3421A">
        <w:t xml:space="preserve">hükmü yer almakta olup, anılan hüküm gereği Belediye Meclisimizin 03.04.2012 tarih ve 65/2012 </w:t>
      </w:r>
      <w:proofErr w:type="gramStart"/>
      <w:r w:rsidRPr="00D3421A">
        <w:t>sayılı</w:t>
      </w:r>
      <w:proofErr w:type="gramEnd"/>
      <w:r w:rsidRPr="00D3421A">
        <w:t xml:space="preserve"> Kararı ile </w:t>
      </w:r>
      <w:r w:rsidRPr="00D3421A">
        <w:rPr>
          <w:i/>
          <w:iCs/>
        </w:rPr>
        <w:t xml:space="preserve">“meclis toplantılarının sesli ve görüntülü olarak kaydedilmesine” </w:t>
      </w:r>
      <w:r w:rsidRPr="00D3421A">
        <w:t>karar veril</w:t>
      </w:r>
      <w:r>
        <w:t xml:space="preserve">miş olup, </w:t>
      </w:r>
      <w:r w:rsidRPr="00D3421A">
        <w:t xml:space="preserve">söz konusu kararın güncellemesine ihtiyaç duyulduğundan, meclis toplantılarının sesli ve görüntülü olarak kaydedilmesine devam edilmesi ile ilgili Meclis Heyetince bir karar alınması </w:t>
      </w:r>
      <w:proofErr w:type="spellStart"/>
      <w:r w:rsidRPr="00D3421A">
        <w:t>hk</w:t>
      </w:r>
      <w:proofErr w:type="spellEnd"/>
      <w:r w:rsidRPr="00D3421A">
        <w:t xml:space="preserve">. </w:t>
      </w:r>
      <w:proofErr w:type="gramStart"/>
      <w:r w:rsidRPr="00D3421A">
        <w:t>(Yazı İşleri Md.)</w:t>
      </w:r>
      <w:proofErr w:type="gramEnd"/>
    </w:p>
    <w:p w:rsidR="000707C6" w:rsidRDefault="000707C6" w:rsidP="000707C6">
      <w:pPr>
        <w:pStyle w:val="ListeParagraf"/>
        <w:numPr>
          <w:ilvl w:val="1"/>
          <w:numId w:val="13"/>
        </w:numPr>
        <w:suppressAutoHyphens w:val="0"/>
        <w:autoSpaceDE w:val="0"/>
        <w:autoSpaceDN w:val="0"/>
        <w:adjustRightInd w:val="0"/>
        <w:ind w:left="792"/>
        <w:contextualSpacing/>
        <w:jc w:val="both"/>
      </w:pPr>
      <w:proofErr w:type="gramStart"/>
      <w:r w:rsidRPr="00D3421A">
        <w:rPr>
          <w:b/>
        </w:rPr>
        <w:t>(</w:t>
      </w:r>
      <w:r>
        <w:rPr>
          <w:b/>
        </w:rPr>
        <w:t>75</w:t>
      </w:r>
      <w:r w:rsidRPr="00D3421A">
        <w:rPr>
          <w:b/>
        </w:rPr>
        <w:t>/2022)-</w:t>
      </w:r>
      <w:r w:rsidRPr="00D3421A">
        <w:t xml:space="preserve"> 22.02.2007 Tarih ve 26442 sayılı Resmi Gazetede yayımlanarak yürürlüğe giren Belediye ve Bağlı Kuruluşları ile Mahalli İdare Birlikleri Norm Kadro İlke ve Standartlarına Dair Yönetmelik hükümlerine göre ihdas edilen ve müdürlükler arası dolu/boş olarak aktarımı yapılan kadrolara ilişkin (II) sayılı boş kadro cetveli ile (III) sayılı dolu kadro değişikliği (memur) cetvelleri </w:t>
      </w:r>
      <w:proofErr w:type="spellStart"/>
      <w:r w:rsidRPr="00D3421A">
        <w:t>hk</w:t>
      </w:r>
      <w:proofErr w:type="spellEnd"/>
      <w:r w:rsidRPr="00D3421A">
        <w:t xml:space="preserve">. </w:t>
      </w:r>
      <w:proofErr w:type="gramEnd"/>
      <w:r w:rsidRPr="00D3421A">
        <w:t>(İnsan Kaynakları ve Eğitim Md.)</w:t>
      </w:r>
    </w:p>
    <w:p w:rsidR="000707C6" w:rsidRPr="00AD323D" w:rsidRDefault="000707C6" w:rsidP="000707C6">
      <w:pPr>
        <w:pStyle w:val="ListeParagraf"/>
        <w:numPr>
          <w:ilvl w:val="1"/>
          <w:numId w:val="13"/>
        </w:numPr>
        <w:suppressAutoHyphens w:val="0"/>
        <w:autoSpaceDE w:val="0"/>
        <w:autoSpaceDN w:val="0"/>
        <w:adjustRightInd w:val="0"/>
        <w:ind w:left="792"/>
        <w:contextualSpacing/>
        <w:jc w:val="both"/>
      </w:pPr>
      <w:proofErr w:type="gramStart"/>
      <w:r w:rsidRPr="00C33EA9">
        <w:rPr>
          <w:b/>
        </w:rPr>
        <w:t>(</w:t>
      </w:r>
      <w:r>
        <w:rPr>
          <w:b/>
        </w:rPr>
        <w:t>76</w:t>
      </w:r>
      <w:r w:rsidRPr="00C33EA9">
        <w:rPr>
          <w:b/>
        </w:rPr>
        <w:t xml:space="preserve">/2022)-  </w:t>
      </w:r>
      <w:r w:rsidRPr="00AD323D">
        <w:t>Çevre Koruma ve Kontrol Müdürlüğünün kaldırılarak, yerine İklim Değişikliği ve Sıfır Atık Müdürlüğünün kurulması, mevcut bütçesinin, demirbaş, araç-gereç ve tüm malzemelerin ve personelin kadroları ile birlikte yeni kurulacak İklim Değişikliği ve Sıfır Atık Müdürlüğüne devredilmesi, bu Müdürlükçe yürütülmekte olan hizmetlerin, iş ve işlemlerin İklim Değişikliği ve Sıfır Atık Müdürlüğünce yürütülmesi; Belediye Meclisimizin 05</w:t>
      </w:r>
      <w:r>
        <w:t>.08.</w:t>
      </w:r>
      <w:r w:rsidRPr="00AD323D">
        <w:t xml:space="preserve">2014 tarih ve 100/2014 sayılı kararı ile onaylı 1 inci derece Çevre Koruma ve Kontrol Müdürü kadrosunun iptal edilmesi ile İklim Değişikliği ve Sıfır Atık Müdürü kadrosunun ihdas edilerek kurulması ve mevcut boş/dolu kadrolarının İklim Değişikliği ve Sıfır Atık Müdürlüğüne aktarılması; ayrıca İklim Değişikliği ve Sıfır Atık Müdürlüğü Görev ve Çalışma Yönetmeliği Taslağının incelenmesi </w:t>
      </w:r>
      <w:proofErr w:type="spellStart"/>
      <w:r w:rsidRPr="00AD323D">
        <w:t>hk</w:t>
      </w:r>
      <w:proofErr w:type="spellEnd"/>
      <w:r w:rsidRPr="00AD323D">
        <w:t xml:space="preserve">. </w:t>
      </w:r>
      <w:proofErr w:type="gramEnd"/>
      <w:r w:rsidRPr="00AD323D">
        <w:t>(İnsan Kaynakları ve Eğitim Md.)</w:t>
      </w:r>
    </w:p>
    <w:p w:rsidR="000707C6" w:rsidRPr="0094592F" w:rsidRDefault="000707C6" w:rsidP="000707C6">
      <w:pPr>
        <w:pStyle w:val="ListeParagraf"/>
        <w:numPr>
          <w:ilvl w:val="1"/>
          <w:numId w:val="13"/>
        </w:numPr>
        <w:suppressAutoHyphens w:val="0"/>
        <w:autoSpaceDE w:val="0"/>
        <w:autoSpaceDN w:val="0"/>
        <w:adjustRightInd w:val="0"/>
        <w:ind w:left="792"/>
        <w:contextualSpacing/>
        <w:jc w:val="both"/>
      </w:pPr>
      <w:r w:rsidRPr="00B70BDF">
        <w:rPr>
          <w:b/>
        </w:rPr>
        <w:lastRenderedPageBreak/>
        <w:t>(77/2022)-</w:t>
      </w:r>
      <w:r w:rsidRPr="00D3421A">
        <w:t xml:space="preserve"> </w:t>
      </w:r>
      <w:r w:rsidRPr="0094592F">
        <w:t>Belediyemiz hizmetlerinde kullanılmak üzere 1 adet çift kabin kamyonete ihtiyaç duyu</w:t>
      </w:r>
      <w:r>
        <w:t>l</w:t>
      </w:r>
      <w:r w:rsidRPr="0094592F">
        <w:t xml:space="preserve">duğundan,  237 sayılı Taşıt Kanununun 10. maddesinin 2. fıkrası gereğince </w:t>
      </w:r>
      <w:r>
        <w:t xml:space="preserve">bahse konu aracın </w:t>
      </w:r>
      <w:r w:rsidRPr="0094592F">
        <w:t>satın alma yoluyla temin edilme</w:t>
      </w:r>
      <w:r>
        <w:t>s</w:t>
      </w:r>
      <w:r w:rsidRPr="0094592F">
        <w:t xml:space="preserve">i </w:t>
      </w:r>
      <w:proofErr w:type="spellStart"/>
      <w:r w:rsidRPr="0094592F">
        <w:t>hk</w:t>
      </w:r>
      <w:proofErr w:type="spellEnd"/>
      <w:r w:rsidRPr="0094592F">
        <w:t>. (Park ve Bahçeler Müdürlüğü)</w:t>
      </w:r>
    </w:p>
    <w:p w:rsidR="000707C6" w:rsidRPr="0094592F" w:rsidRDefault="000707C6" w:rsidP="000707C6">
      <w:pPr>
        <w:pStyle w:val="ListeParagraf"/>
        <w:numPr>
          <w:ilvl w:val="1"/>
          <w:numId w:val="13"/>
        </w:numPr>
        <w:suppressAutoHyphens w:val="0"/>
        <w:autoSpaceDE w:val="0"/>
        <w:autoSpaceDN w:val="0"/>
        <w:adjustRightInd w:val="0"/>
        <w:ind w:left="792"/>
        <w:contextualSpacing/>
        <w:jc w:val="both"/>
      </w:pPr>
      <w:r w:rsidRPr="00AD323D">
        <w:rPr>
          <w:b/>
        </w:rPr>
        <w:t>(</w:t>
      </w:r>
      <w:r>
        <w:rPr>
          <w:b/>
        </w:rPr>
        <w:t>78</w:t>
      </w:r>
      <w:r w:rsidRPr="00AD323D">
        <w:rPr>
          <w:b/>
        </w:rPr>
        <w:t>/2022)-</w:t>
      </w:r>
      <w:r w:rsidRPr="00D3421A">
        <w:t xml:space="preserve"> </w:t>
      </w:r>
      <w:r w:rsidRPr="0094592F">
        <w:t xml:space="preserve">07.10.2021 Tarih ve 231/2021 sayılı kararı ile kabul edilen Belediyemiz 2022 yılı bütçesine yeniden ek ödenek alınması ihtiyacı doğduğundan Mahalli İdareler Bütçe ve Muhasebe Yönetmeliği'nin 37. maddesine göre önerge ekindeki listede yer alan ödenek miktarları kadar daha ek ödenek verilmesi </w:t>
      </w:r>
      <w:proofErr w:type="spellStart"/>
      <w:r w:rsidRPr="0094592F">
        <w:t>hk</w:t>
      </w:r>
      <w:proofErr w:type="spellEnd"/>
      <w:r w:rsidRPr="0094592F">
        <w:t>.(Strateji Geliştirme Md.)</w:t>
      </w:r>
    </w:p>
    <w:p w:rsidR="000707C6" w:rsidRPr="00DC2233" w:rsidRDefault="000707C6" w:rsidP="000707C6">
      <w:pPr>
        <w:pStyle w:val="ListeParagraf"/>
        <w:numPr>
          <w:ilvl w:val="1"/>
          <w:numId w:val="13"/>
        </w:numPr>
        <w:suppressAutoHyphens w:val="0"/>
        <w:autoSpaceDE w:val="0"/>
        <w:autoSpaceDN w:val="0"/>
        <w:adjustRightInd w:val="0"/>
        <w:ind w:left="792"/>
        <w:contextualSpacing/>
        <w:jc w:val="both"/>
      </w:pPr>
      <w:proofErr w:type="gramStart"/>
      <w:r w:rsidRPr="000707C6">
        <w:rPr>
          <w:b/>
        </w:rPr>
        <w:t>(79/2022)-</w:t>
      </w:r>
      <w:r w:rsidRPr="000707C6">
        <w:rPr>
          <w:rFonts w:ascii="TimesNewRomanPSMT" w:hAnsi="TimesNewRomanPSMT" w:cs="TimesNewRomanPSMT"/>
        </w:rPr>
        <w:t xml:space="preserve"> </w:t>
      </w:r>
      <w:r w:rsidRPr="00AD323D">
        <w:t xml:space="preserve">Yeniden ihtiyaç duyulması üzerine yürürlükteki imar planında Belediye Hizmet Alanı (Kreş, Kapalı Pazar, Otopark) olarak ayrılan alana isabet eden taşınmazın kamulaştırılarak kamuya kazandırılması amacıyla hazırlanan 47 poz no.lu işlem dosyasının Belediyemizin 2020-2024 yıllarını kapsayan 3. Beş Yıllık İmar Programına ek olarak alınmasının 3194 sayılı yasanın 10. maddesine göre bir karar alınması </w:t>
      </w:r>
      <w:proofErr w:type="spellStart"/>
      <w:r w:rsidRPr="00AD323D">
        <w:t>hk</w:t>
      </w:r>
      <w:proofErr w:type="spellEnd"/>
      <w:r w:rsidRPr="00AD323D">
        <w:t>.( Plan ve Proje Md.)</w:t>
      </w:r>
      <w:proofErr w:type="gramEnd"/>
    </w:p>
    <w:p w:rsidR="000707C6" w:rsidRPr="00AD323D" w:rsidRDefault="000707C6" w:rsidP="000707C6">
      <w:pPr>
        <w:pStyle w:val="ListeParagraf"/>
        <w:numPr>
          <w:ilvl w:val="1"/>
          <w:numId w:val="13"/>
        </w:numPr>
        <w:suppressAutoHyphens w:val="0"/>
        <w:autoSpaceDE w:val="0"/>
        <w:autoSpaceDN w:val="0"/>
        <w:adjustRightInd w:val="0"/>
        <w:ind w:left="792"/>
        <w:contextualSpacing/>
        <w:jc w:val="both"/>
      </w:pPr>
      <w:r w:rsidRPr="00AD323D">
        <w:rPr>
          <w:b/>
        </w:rPr>
        <w:t>(</w:t>
      </w:r>
      <w:r>
        <w:rPr>
          <w:b/>
        </w:rPr>
        <w:t>80</w:t>
      </w:r>
      <w:r w:rsidRPr="00AD323D">
        <w:rPr>
          <w:b/>
        </w:rPr>
        <w:t>/2022)-</w:t>
      </w:r>
      <w:r w:rsidRPr="00AD323D">
        <w:rPr>
          <w:rFonts w:ascii="TimesNewRomanPSMT" w:hAnsi="TimesNewRomanPSMT" w:cs="TimesNewRomanPSMT"/>
        </w:rPr>
        <w:t xml:space="preserve"> </w:t>
      </w:r>
      <w:r w:rsidRPr="00AD323D">
        <w:t xml:space="preserve">5393 sayılı Belediye Kanunu ve 5216 sayılı Büyükşehir Belediye Kanunu başta olmak üzere, 5442 sayılı İl İdaresi Kanunu ve yönetmelikler ile 5490 sayılı Nüfus Hizmetleri Kanunu kapsamında çıkarılan Adres ve Numaralamaya İlişkin Yönetmeliğe uygun olarak düzenlenen ve önerge ekinde koordinat özet cetveli ile krokisi bulunan, kuzeyde Konak İlçe sınırının bir noktası olan </w:t>
      </w:r>
      <w:r w:rsidRPr="00AD323D">
        <w:rPr>
          <w:bCs/>
        </w:rPr>
        <w:t xml:space="preserve">1 </w:t>
      </w:r>
      <w:r w:rsidRPr="00AD323D">
        <w:t xml:space="preserve">no.lu noktadan başlayıp güneye doğru giderken Osman </w:t>
      </w:r>
      <w:proofErr w:type="spellStart"/>
      <w:r w:rsidRPr="00AD323D">
        <w:t>Aksüner</w:t>
      </w:r>
      <w:proofErr w:type="spellEnd"/>
      <w:r w:rsidRPr="00AD323D">
        <w:t xml:space="preserve"> Mahallemiz ile komşu olan Buca İlçesi </w:t>
      </w:r>
      <w:proofErr w:type="gramStart"/>
      <w:r w:rsidRPr="00AD323D">
        <w:t>İnkılap</w:t>
      </w:r>
      <w:proofErr w:type="gramEnd"/>
      <w:r w:rsidRPr="00AD323D">
        <w:t xml:space="preserve">, Akıncılar ve Seyhan Mahalleleri sınırı, Aydın Mahallemiz ile komşu olan Buca ilçesi Seyhan, Göksu ve İnönü Mahalleleri sınırına kadar olan ve Gaziemir İlçe sınırının bir noktası olan </w:t>
      </w:r>
      <w:r w:rsidRPr="00AD323D">
        <w:rPr>
          <w:bCs/>
        </w:rPr>
        <w:t xml:space="preserve">109 </w:t>
      </w:r>
      <w:r w:rsidRPr="00AD323D">
        <w:t>no.lu noktada son bulan yaklaşık 4.671 metrelik kısım ilçemiz ile Buca</w:t>
      </w:r>
      <w:r w:rsidRPr="00AD323D">
        <w:rPr>
          <w:bCs/>
        </w:rPr>
        <w:t xml:space="preserve"> i</w:t>
      </w:r>
      <w:r w:rsidRPr="00AD323D">
        <w:t xml:space="preserve">lçesi arasındaki sınırımız olarak belirlenmiş olup, belirlenen bu sınır çalışmasının incelenerek karara bağlanması </w:t>
      </w:r>
      <w:proofErr w:type="spellStart"/>
      <w:r w:rsidRPr="00AD323D">
        <w:t>hk</w:t>
      </w:r>
      <w:proofErr w:type="spellEnd"/>
      <w:r w:rsidRPr="00AD323D">
        <w:t xml:space="preserve">. </w:t>
      </w:r>
      <w:proofErr w:type="gramStart"/>
      <w:r w:rsidRPr="00AD323D">
        <w:t>(Plan ve Proje Md.)</w:t>
      </w:r>
      <w:proofErr w:type="gramEnd"/>
    </w:p>
    <w:p w:rsidR="000707C6" w:rsidRDefault="000707C6" w:rsidP="000707C6">
      <w:pPr>
        <w:pStyle w:val="ListeParagraf"/>
        <w:numPr>
          <w:ilvl w:val="1"/>
          <w:numId w:val="13"/>
        </w:numPr>
        <w:suppressAutoHyphens w:val="0"/>
        <w:autoSpaceDE w:val="0"/>
        <w:autoSpaceDN w:val="0"/>
        <w:adjustRightInd w:val="0"/>
        <w:ind w:left="792"/>
        <w:contextualSpacing/>
        <w:jc w:val="both"/>
      </w:pPr>
      <w:proofErr w:type="gramStart"/>
      <w:r w:rsidRPr="00AD323D">
        <w:rPr>
          <w:b/>
        </w:rPr>
        <w:t>(</w:t>
      </w:r>
      <w:r>
        <w:rPr>
          <w:b/>
        </w:rPr>
        <w:t>81</w:t>
      </w:r>
      <w:r w:rsidRPr="00AD323D">
        <w:rPr>
          <w:b/>
        </w:rPr>
        <w:t>/2022)-</w:t>
      </w:r>
      <w:r w:rsidRPr="00AD323D">
        <w:rPr>
          <w:rFonts w:ascii="TimesNewRomanPSMT" w:hAnsi="TimesNewRomanPSMT" w:cs="TimesNewRomanPSMT"/>
        </w:rPr>
        <w:t xml:space="preserve"> </w:t>
      </w:r>
      <w:r w:rsidRPr="00AD323D">
        <w:t xml:space="preserve">5393 sayılı Belediye Kanunu ve 5216 sayılı Büyükşehir Belediye Kanunu başta olmak üzere, 5442 sayılı İl İdaresi Kanunu ve yönetmelikler ile 5490 sayılı Nüfus Hizmetleri Kanunu kapsamında çıkarılan Adres ve Numaralamaya İlişkin Yönetmeliğe uygun olarak düzenlenen ve önerge ekinde koordinat özet cetveli ile krokisi bulunan, batıda Balçova İlçe sınırının bir noktası olan </w:t>
      </w:r>
      <w:r w:rsidRPr="00AD323D">
        <w:rPr>
          <w:bCs/>
        </w:rPr>
        <w:t>1</w:t>
      </w:r>
      <w:r w:rsidRPr="00AD323D">
        <w:t xml:space="preserve"> no.lu noktadan başlayıp doğuya doğru giderken Fahrettin Altay Mahallemiz ile komşu olan Konak İlçesi Mehmet Ali Akman Mahalle sınırı, </w:t>
      </w:r>
      <w:proofErr w:type="spellStart"/>
      <w:r w:rsidRPr="00AD323D">
        <w:t>Üçkuyular</w:t>
      </w:r>
      <w:proofErr w:type="spellEnd"/>
      <w:r w:rsidRPr="00AD323D">
        <w:t xml:space="preserve"> Mahallemiz ile komşu olan Konak İlçesi Mehmet Ali Akman Mahalle sınırı, Muammer Akar Mahallemiz ile komşu olan Konak İlçesi Mehmet Ali Akman Mahalle sınırı, Poligon Mahallemiz ile komşu olan Konak İlçesi </w:t>
      </w:r>
      <w:proofErr w:type="spellStart"/>
      <w:r w:rsidRPr="00AD323D">
        <w:t>Güzelyalı</w:t>
      </w:r>
      <w:proofErr w:type="spellEnd"/>
      <w:r w:rsidRPr="00AD323D">
        <w:t xml:space="preserve"> ve Göztepe Mahalleleri sınırı, </w:t>
      </w:r>
      <w:proofErr w:type="spellStart"/>
      <w:r w:rsidRPr="00AD323D">
        <w:t>Esenyalı</w:t>
      </w:r>
      <w:proofErr w:type="spellEnd"/>
      <w:r w:rsidRPr="00AD323D">
        <w:t xml:space="preserve"> Mahallemiz ile komşu olan Konak İlçesi Göztepe Mahalle sınırı, Basın Sitesi Mahallemiz ile komşu olan Konak İlçesi Göztepe ve Çankaya Mahalleleri sınırı, Arap Hasan Mahallemiz ile komşu olan Konak İlçesi Murat Reis ve Piri Reis Mahalleleri sınırı, Bahçelievler Mahallemiz ile komşu olan Konak İlçesi Piri Reis, Kılıç Reis, Altıntaş, Atilla ve Güneşli Mahalleleri sınırı, Bahar Mahallemiz ile komşu olan Konak İlçesi Güneşli Mahalle sınırı, Çalıkuşu Mahallemiz ile komşu olan Konak İlçesi Güneşli Mahalle sınırı, General Asım Gündüz Mahallemiz ile komşu olan Konak İlçesi Güneşli ve </w:t>
      </w:r>
      <w:proofErr w:type="spellStart"/>
      <w:r w:rsidRPr="00AD323D">
        <w:t>Zafertepe</w:t>
      </w:r>
      <w:proofErr w:type="spellEnd"/>
      <w:r w:rsidRPr="00AD323D">
        <w:t xml:space="preserve"> Mahalleleri sınırı, Osman </w:t>
      </w:r>
      <w:proofErr w:type="spellStart"/>
      <w:r w:rsidRPr="00AD323D">
        <w:t>Aksüner</w:t>
      </w:r>
      <w:proofErr w:type="spellEnd"/>
      <w:r w:rsidRPr="00AD323D">
        <w:t xml:space="preserve"> Mahallemiz ile komşu olan Konak İlçesi </w:t>
      </w:r>
      <w:proofErr w:type="spellStart"/>
      <w:r w:rsidRPr="00AD323D">
        <w:t>Zafertepe</w:t>
      </w:r>
      <w:proofErr w:type="spellEnd"/>
      <w:r w:rsidRPr="00AD323D">
        <w:t xml:space="preserve"> Mahalle sınırına kadar olan ve Buca İlçe sınırının bir noktası olan </w:t>
      </w:r>
      <w:r w:rsidRPr="00AD323D">
        <w:rPr>
          <w:bCs/>
        </w:rPr>
        <w:t xml:space="preserve">210 </w:t>
      </w:r>
      <w:r w:rsidRPr="00AD323D">
        <w:t xml:space="preserve">no.lu noktada son bulan yaklaşık </w:t>
      </w:r>
      <w:r w:rsidRPr="00AD323D">
        <w:rPr>
          <w:bCs/>
        </w:rPr>
        <w:t xml:space="preserve">7.371 </w:t>
      </w:r>
      <w:r w:rsidRPr="00AD323D">
        <w:t xml:space="preserve">metrelik kısım </w:t>
      </w:r>
      <w:r w:rsidRPr="00AD323D">
        <w:rPr>
          <w:bCs/>
        </w:rPr>
        <w:t xml:space="preserve">İlçemiz </w:t>
      </w:r>
      <w:r w:rsidRPr="00AD323D">
        <w:t xml:space="preserve">ile </w:t>
      </w:r>
      <w:r w:rsidRPr="00AD323D">
        <w:rPr>
          <w:bCs/>
        </w:rPr>
        <w:t xml:space="preserve">Konak </w:t>
      </w:r>
      <w:r w:rsidRPr="00AD323D">
        <w:t xml:space="preserve">İlçesi arasındaki sınırımız olarak belirlenmiş olup, belirlenen bu sınır çalışmasının incelenerek karara bağlanması </w:t>
      </w:r>
      <w:proofErr w:type="spellStart"/>
      <w:r w:rsidRPr="00AD323D">
        <w:t>hk</w:t>
      </w:r>
      <w:proofErr w:type="spellEnd"/>
      <w:r w:rsidRPr="00AD323D">
        <w:t>. (Plan ve Proje Md.)</w:t>
      </w:r>
      <w:proofErr w:type="gramEnd"/>
    </w:p>
    <w:p w:rsidR="00B70BDF" w:rsidRDefault="00B70BDF" w:rsidP="00B70BDF">
      <w:pPr>
        <w:suppressAutoHyphens w:val="0"/>
        <w:autoSpaceDE w:val="0"/>
        <w:autoSpaceDN w:val="0"/>
        <w:adjustRightInd w:val="0"/>
        <w:contextualSpacing/>
        <w:jc w:val="both"/>
      </w:pPr>
    </w:p>
    <w:p w:rsidR="00B70BDF" w:rsidRDefault="00B70BDF" w:rsidP="00B70BDF">
      <w:pPr>
        <w:suppressAutoHyphens w:val="0"/>
        <w:autoSpaceDE w:val="0"/>
        <w:autoSpaceDN w:val="0"/>
        <w:adjustRightInd w:val="0"/>
        <w:contextualSpacing/>
        <w:jc w:val="both"/>
      </w:pPr>
    </w:p>
    <w:p w:rsidR="00B70BDF" w:rsidRDefault="00B70BDF" w:rsidP="00B70BDF">
      <w:pPr>
        <w:suppressAutoHyphens w:val="0"/>
        <w:autoSpaceDE w:val="0"/>
        <w:autoSpaceDN w:val="0"/>
        <w:adjustRightInd w:val="0"/>
        <w:contextualSpacing/>
        <w:jc w:val="both"/>
      </w:pPr>
    </w:p>
    <w:p w:rsidR="00B70BDF" w:rsidRDefault="00B70BDF" w:rsidP="00B70BDF">
      <w:pPr>
        <w:suppressAutoHyphens w:val="0"/>
        <w:autoSpaceDE w:val="0"/>
        <w:autoSpaceDN w:val="0"/>
        <w:adjustRightInd w:val="0"/>
        <w:contextualSpacing/>
        <w:jc w:val="both"/>
      </w:pPr>
    </w:p>
    <w:p w:rsidR="00B70BDF" w:rsidRDefault="00B70BDF" w:rsidP="00B70BDF">
      <w:pPr>
        <w:suppressAutoHyphens w:val="0"/>
        <w:autoSpaceDE w:val="0"/>
        <w:autoSpaceDN w:val="0"/>
        <w:adjustRightInd w:val="0"/>
        <w:contextualSpacing/>
        <w:jc w:val="both"/>
      </w:pPr>
    </w:p>
    <w:p w:rsidR="00B70BDF" w:rsidRDefault="00B70BDF" w:rsidP="00B70BDF">
      <w:pPr>
        <w:suppressAutoHyphens w:val="0"/>
        <w:autoSpaceDE w:val="0"/>
        <w:autoSpaceDN w:val="0"/>
        <w:adjustRightInd w:val="0"/>
        <w:contextualSpacing/>
        <w:jc w:val="both"/>
      </w:pPr>
    </w:p>
    <w:p w:rsidR="00B70BDF" w:rsidRDefault="00B70BDF" w:rsidP="00B70BDF">
      <w:pPr>
        <w:suppressAutoHyphens w:val="0"/>
        <w:autoSpaceDE w:val="0"/>
        <w:autoSpaceDN w:val="0"/>
        <w:adjustRightInd w:val="0"/>
        <w:contextualSpacing/>
        <w:jc w:val="both"/>
      </w:pPr>
    </w:p>
    <w:p w:rsidR="000707C6" w:rsidRDefault="000707C6" w:rsidP="000707C6">
      <w:pPr>
        <w:pStyle w:val="ListeParagraf"/>
        <w:numPr>
          <w:ilvl w:val="1"/>
          <w:numId w:val="13"/>
        </w:numPr>
        <w:suppressAutoHyphens w:val="0"/>
        <w:autoSpaceDE w:val="0"/>
        <w:autoSpaceDN w:val="0"/>
        <w:adjustRightInd w:val="0"/>
        <w:ind w:left="792"/>
        <w:contextualSpacing/>
        <w:jc w:val="both"/>
      </w:pPr>
      <w:proofErr w:type="gramStart"/>
      <w:r w:rsidRPr="00AD323D">
        <w:rPr>
          <w:b/>
        </w:rPr>
        <w:lastRenderedPageBreak/>
        <w:t>(</w:t>
      </w:r>
      <w:r>
        <w:rPr>
          <w:b/>
        </w:rPr>
        <w:t>82</w:t>
      </w:r>
      <w:r w:rsidRPr="00AD323D">
        <w:rPr>
          <w:b/>
        </w:rPr>
        <w:t>/2022)-</w:t>
      </w:r>
      <w:r w:rsidRPr="00AD323D">
        <w:rPr>
          <w:rFonts w:ascii="TimesNewRomanPSMT" w:hAnsi="TimesNewRomanPSMT" w:cs="TimesNewRomanPSMT"/>
        </w:rPr>
        <w:t xml:space="preserve"> </w:t>
      </w:r>
      <w:r w:rsidRPr="00AD323D">
        <w:t xml:space="preserve">Karabağlar İlçesi, Ali Fuat </w:t>
      </w:r>
      <w:proofErr w:type="spellStart"/>
      <w:r w:rsidRPr="00AD323D">
        <w:t>Cebesoy</w:t>
      </w:r>
      <w:proofErr w:type="spellEnd"/>
      <w:r w:rsidRPr="00AD323D">
        <w:t xml:space="preserve"> Mahallesi sınırları içerisinde, Afet İşleri Genel Müdürlüğü'nce 16.03.2001 tarihinde onaylanan etüt sonucu "Jeolojik Yapı Yasağı" koruma alanında kalan </w:t>
      </w:r>
      <w:proofErr w:type="spellStart"/>
      <w:r w:rsidRPr="00AD323D">
        <w:t>alanda;</w:t>
      </w:r>
      <w:proofErr w:type="spellEnd"/>
      <w:r w:rsidRPr="00AD323D">
        <w:t xml:space="preserve"> Çevre ve Şehircilik Bakanlığı'nın 28.09.2011 tarih ve 102732 sayılı genelgesi kapsamında yeniden hazırlatılan ve Bakanlıkça 11.09.2017 tarihinde onaylanan imar planlarına esas jeolojik-</w:t>
      </w:r>
      <w:proofErr w:type="spellStart"/>
      <w:r w:rsidRPr="00AD323D">
        <w:t>jeoteknik</w:t>
      </w:r>
      <w:proofErr w:type="spellEnd"/>
      <w:r w:rsidRPr="00AD323D">
        <w:t xml:space="preserve"> </w:t>
      </w:r>
      <w:proofErr w:type="spellStart"/>
      <w:r w:rsidRPr="00AD323D">
        <w:t>etüd</w:t>
      </w:r>
      <w:proofErr w:type="spellEnd"/>
      <w:r w:rsidRPr="00AD323D">
        <w:t xml:space="preserve"> raporu uyarınca 3589 ada, 1191 ve 1065 parsellerin yeniden düzenlenmesine ilişkin Belediye Başkanlığımızca hazırlanan 1/1000 ölçekli uygulama imar planı değişiklik önerisinin incelenerek bir karar alınması </w:t>
      </w:r>
      <w:proofErr w:type="spellStart"/>
      <w:r w:rsidRPr="00AD323D">
        <w:t>hk</w:t>
      </w:r>
      <w:proofErr w:type="spellEnd"/>
      <w:r w:rsidRPr="00AD323D">
        <w:t xml:space="preserve">. </w:t>
      </w:r>
      <w:proofErr w:type="gramEnd"/>
      <w:r w:rsidRPr="00AD323D">
        <w:t>(</w:t>
      </w:r>
      <w:proofErr w:type="spellStart"/>
      <w:r w:rsidRPr="00AD323D">
        <w:t>Etüd</w:t>
      </w:r>
      <w:proofErr w:type="spellEnd"/>
      <w:r w:rsidRPr="00AD323D">
        <w:t xml:space="preserve"> Proje Md.)</w:t>
      </w:r>
    </w:p>
    <w:p w:rsidR="000707C6" w:rsidRPr="00AD323D" w:rsidRDefault="000707C6" w:rsidP="000707C6">
      <w:pPr>
        <w:suppressAutoHyphens w:val="0"/>
        <w:autoSpaceDE w:val="0"/>
        <w:autoSpaceDN w:val="0"/>
        <w:adjustRightInd w:val="0"/>
        <w:contextualSpacing/>
        <w:jc w:val="both"/>
      </w:pPr>
    </w:p>
    <w:p w:rsidR="000707C6" w:rsidRPr="00016595" w:rsidRDefault="000707C6" w:rsidP="000707C6">
      <w:pPr>
        <w:autoSpaceDE w:val="0"/>
        <w:autoSpaceDN w:val="0"/>
        <w:adjustRightInd w:val="0"/>
        <w:jc w:val="both"/>
      </w:pPr>
    </w:p>
    <w:p w:rsidR="000707C6" w:rsidRPr="00727C84" w:rsidRDefault="000707C6" w:rsidP="000707C6">
      <w:pPr>
        <w:pStyle w:val="ListeParagraf"/>
        <w:numPr>
          <w:ilvl w:val="0"/>
          <w:numId w:val="13"/>
        </w:numPr>
        <w:tabs>
          <w:tab w:val="left" w:pos="284"/>
        </w:tabs>
        <w:contextualSpacing/>
        <w:jc w:val="both"/>
        <w:rPr>
          <w:b/>
        </w:rPr>
      </w:pPr>
      <w:r w:rsidRPr="00727C84">
        <w:rPr>
          <w:b/>
        </w:rPr>
        <w:t>Komisyonlardan gelen raporlar.</w:t>
      </w:r>
    </w:p>
    <w:p w:rsidR="000707C6" w:rsidRPr="00727C84" w:rsidRDefault="000707C6" w:rsidP="000707C6">
      <w:pPr>
        <w:tabs>
          <w:tab w:val="left" w:pos="284"/>
        </w:tabs>
        <w:jc w:val="both"/>
        <w:rPr>
          <w:b/>
          <w:highlight w:val="yellow"/>
        </w:rPr>
      </w:pPr>
    </w:p>
    <w:p w:rsidR="000707C6" w:rsidRPr="000707C6" w:rsidRDefault="000707C6" w:rsidP="000707C6">
      <w:pPr>
        <w:pStyle w:val="ListeParagraf"/>
        <w:numPr>
          <w:ilvl w:val="1"/>
          <w:numId w:val="13"/>
        </w:numPr>
        <w:tabs>
          <w:tab w:val="left" w:pos="284"/>
          <w:tab w:val="left" w:pos="993"/>
        </w:tabs>
        <w:suppressAutoHyphens w:val="0"/>
        <w:autoSpaceDE w:val="0"/>
        <w:autoSpaceDN w:val="0"/>
        <w:adjustRightInd w:val="0"/>
        <w:ind w:left="792" w:hanging="425"/>
        <w:contextualSpacing/>
        <w:jc w:val="both"/>
        <w:rPr>
          <w:b/>
        </w:rPr>
      </w:pPr>
      <w:r w:rsidRPr="000707C6">
        <w:rPr>
          <w:b/>
        </w:rPr>
        <w:t xml:space="preserve">(73/2022)– </w:t>
      </w:r>
      <w:r w:rsidRPr="00FB4650">
        <w:t xml:space="preserve">Belediyemiz hizmetlerinde kullanılmak üzere paletli </w:t>
      </w:r>
      <w:proofErr w:type="spellStart"/>
      <w:r w:rsidRPr="00FB4650">
        <w:t>teleskobik</w:t>
      </w:r>
      <w:proofErr w:type="spellEnd"/>
      <w:r w:rsidRPr="00FB4650">
        <w:t xml:space="preserve"> platformun </w:t>
      </w:r>
      <w:r w:rsidRPr="00727C84">
        <w:t>237 sayılı Taşıt Kanununun 10. maddesinin 2. fıkrası gereğince satın alma yoluyla temin edilmesin</w:t>
      </w:r>
      <w:r>
        <w:t xml:space="preserve">in </w:t>
      </w:r>
      <w:r w:rsidRPr="00727C84">
        <w:t>oybirliği ile uygun bulunduğuna ilişkin Plan ve Bütçe Komisyonu Raporu.</w:t>
      </w:r>
    </w:p>
    <w:p w:rsidR="000707C6" w:rsidRDefault="000707C6" w:rsidP="000707C6">
      <w:pPr>
        <w:tabs>
          <w:tab w:val="left" w:pos="284"/>
        </w:tabs>
        <w:ind w:left="792" w:hanging="425"/>
        <w:jc w:val="both"/>
        <w:rPr>
          <w:b/>
        </w:rPr>
      </w:pPr>
    </w:p>
    <w:p w:rsidR="000707C6" w:rsidRPr="00016595" w:rsidRDefault="000707C6" w:rsidP="000707C6">
      <w:pPr>
        <w:tabs>
          <w:tab w:val="left" w:pos="284"/>
        </w:tabs>
        <w:ind w:left="792" w:hanging="425"/>
        <w:jc w:val="both"/>
        <w:rPr>
          <w:b/>
        </w:rPr>
      </w:pPr>
    </w:p>
    <w:p w:rsidR="000707C6" w:rsidRPr="00016595" w:rsidRDefault="000707C6" w:rsidP="000707C6">
      <w:pPr>
        <w:pStyle w:val="ListeParagraf"/>
        <w:numPr>
          <w:ilvl w:val="0"/>
          <w:numId w:val="13"/>
        </w:numPr>
        <w:tabs>
          <w:tab w:val="left" w:pos="142"/>
          <w:tab w:val="left" w:pos="284"/>
        </w:tabs>
        <w:suppressAutoHyphens w:val="0"/>
        <w:spacing w:before="28"/>
        <w:ind w:left="0" w:firstLine="0"/>
        <w:contextualSpacing/>
        <w:jc w:val="both"/>
        <w:rPr>
          <w:b/>
        </w:rPr>
      </w:pPr>
      <w:r w:rsidRPr="00016595">
        <w:rPr>
          <w:b/>
        </w:rPr>
        <w:t xml:space="preserve">Komisyonlara havale edilip sonuçlanmayan önergeler. </w:t>
      </w:r>
    </w:p>
    <w:p w:rsidR="000707C6" w:rsidRDefault="000707C6" w:rsidP="000707C6">
      <w:pPr>
        <w:tabs>
          <w:tab w:val="left" w:pos="142"/>
        </w:tabs>
        <w:spacing w:before="28"/>
        <w:ind w:left="792" w:hanging="425"/>
        <w:jc w:val="both"/>
        <w:rPr>
          <w:b/>
        </w:rPr>
      </w:pPr>
    </w:p>
    <w:p w:rsidR="000707C6" w:rsidRPr="00016595" w:rsidRDefault="000707C6" w:rsidP="000707C6">
      <w:pPr>
        <w:tabs>
          <w:tab w:val="left" w:pos="142"/>
        </w:tabs>
        <w:spacing w:before="28"/>
        <w:ind w:left="792" w:hanging="425"/>
        <w:jc w:val="both"/>
        <w:rPr>
          <w:b/>
        </w:rPr>
      </w:pPr>
    </w:p>
    <w:p w:rsidR="000707C6" w:rsidRDefault="000707C6" w:rsidP="000707C6">
      <w:pPr>
        <w:numPr>
          <w:ilvl w:val="1"/>
          <w:numId w:val="13"/>
        </w:numPr>
        <w:tabs>
          <w:tab w:val="left" w:pos="993"/>
        </w:tabs>
        <w:ind w:left="993" w:hanging="709"/>
        <w:jc w:val="both"/>
      </w:pPr>
      <w:r w:rsidRPr="00016595">
        <w:rPr>
          <w:b/>
        </w:rPr>
        <w:t xml:space="preserve">(44/2022)- </w:t>
      </w:r>
      <w:r w:rsidRPr="00016595">
        <w:t xml:space="preserve">Ülkece içinde bulunduğumuz ekonomik bunalım sürecinde yaşanılabilecek ekonomik, sosyal ve kültürel sorunların neler olabileceği ile ilgili çalışma yapılması </w:t>
      </w:r>
      <w:proofErr w:type="spellStart"/>
      <w:r w:rsidRPr="00016595">
        <w:t>hk</w:t>
      </w:r>
      <w:proofErr w:type="spellEnd"/>
      <w:r w:rsidRPr="00016595">
        <w:t>. (Esnaf – Pazar Yerleri – Sağlık</w:t>
      </w:r>
      <w:r>
        <w:t xml:space="preserve"> </w:t>
      </w:r>
      <w:r w:rsidRPr="00016595">
        <w:t>–  Kültür ve Turizm Komisyonu)</w:t>
      </w:r>
    </w:p>
    <w:p w:rsidR="000707C6" w:rsidRPr="00016595" w:rsidRDefault="000707C6" w:rsidP="000707C6">
      <w:pPr>
        <w:numPr>
          <w:ilvl w:val="1"/>
          <w:numId w:val="13"/>
        </w:numPr>
        <w:tabs>
          <w:tab w:val="left" w:pos="993"/>
        </w:tabs>
        <w:ind w:left="993" w:hanging="709"/>
        <w:jc w:val="both"/>
      </w:pPr>
      <w:r w:rsidRPr="00016595">
        <w:rPr>
          <w:b/>
        </w:rPr>
        <w:t xml:space="preserve">(46/2022)-  </w:t>
      </w:r>
      <w:r w:rsidRPr="00016595">
        <w:t xml:space="preserve">İlçemizde bulunan aktif kooperatiflerin incelenmesi, daha etkin olabilmeleri için yöntemlerin geliştirilmesi ve ihtiyaca yönelik yenilerinin kurulmasına katkı sağlanması konularında araştırma yapılması </w:t>
      </w:r>
      <w:proofErr w:type="spellStart"/>
      <w:r w:rsidRPr="00016595">
        <w:t>hk</w:t>
      </w:r>
      <w:proofErr w:type="spellEnd"/>
      <w:r w:rsidRPr="00016595">
        <w:t>. (Hukuk – Plan ve Bütçe – Burs ve Eğitim – Kadın Erkek Eşitliği Komisyonu)</w:t>
      </w:r>
    </w:p>
    <w:p w:rsidR="000707C6" w:rsidRPr="00DB4E3E" w:rsidRDefault="000707C6" w:rsidP="000707C6">
      <w:pPr>
        <w:numPr>
          <w:ilvl w:val="1"/>
          <w:numId w:val="13"/>
        </w:numPr>
        <w:tabs>
          <w:tab w:val="left" w:pos="993"/>
        </w:tabs>
        <w:ind w:left="993" w:hanging="709"/>
        <w:jc w:val="both"/>
      </w:pPr>
      <w:r w:rsidRPr="00DB4E3E">
        <w:rPr>
          <w:b/>
          <w:color w:val="000000" w:themeColor="text1"/>
        </w:rPr>
        <w:t>(52/2022)-</w:t>
      </w:r>
      <w:r w:rsidRPr="00DB4E3E">
        <w:t xml:space="preserve">Hayvan sevgisinin çocuklarımızın duygusal ve sosyal gelişimine büyük bir katkı sağladığı gerçeğinden yola çıkarak Karabağlar ilçemizde neler yapılabileceği ile ilgili bir çalışma yapılması </w:t>
      </w:r>
      <w:proofErr w:type="spellStart"/>
      <w:r w:rsidRPr="00DB4E3E">
        <w:t>hk</w:t>
      </w:r>
      <w:proofErr w:type="spellEnd"/>
      <w:r w:rsidRPr="00DB4E3E">
        <w:t>. (Hayvan Hakları –  Burs ve Eğitim –  Çevre Komisyonu)</w:t>
      </w:r>
    </w:p>
    <w:p w:rsidR="000707C6" w:rsidRDefault="000707C6" w:rsidP="000707C6">
      <w:pPr>
        <w:pStyle w:val="ListeParagraf"/>
        <w:numPr>
          <w:ilvl w:val="1"/>
          <w:numId w:val="13"/>
        </w:numPr>
        <w:tabs>
          <w:tab w:val="left" w:pos="993"/>
        </w:tabs>
        <w:suppressAutoHyphens w:val="0"/>
        <w:autoSpaceDE w:val="0"/>
        <w:autoSpaceDN w:val="0"/>
        <w:adjustRightInd w:val="0"/>
        <w:ind w:left="993" w:hanging="709"/>
        <w:contextualSpacing/>
        <w:jc w:val="both"/>
      </w:pPr>
      <w:r w:rsidRPr="00016595">
        <w:rPr>
          <w:b/>
        </w:rPr>
        <w:t xml:space="preserve">(60/2022)- </w:t>
      </w:r>
      <w:r w:rsidRPr="00016595">
        <w:t xml:space="preserve">İlçemizde yaşayan engelli insanlarımızın belediyemiz hizmetlerin tümünde sorunsuz olarak yaşamlarını sürdürmelerine ilişkin dünya kentlerinde ya da ülkemiz kentlerinde de ne tür hizmetler sağlandığına yönelik meclisimizce çalışma yapılması </w:t>
      </w:r>
      <w:proofErr w:type="spellStart"/>
      <w:r w:rsidRPr="00016595">
        <w:t>hk</w:t>
      </w:r>
      <w:proofErr w:type="spellEnd"/>
      <w:r w:rsidRPr="00016595">
        <w:t>. (Kentsel Dönüşüm – Engelliler – Spor Genç ve Çocuk – Avrupa Birliği ve Dış İlişkiler Komisyonu)</w:t>
      </w:r>
    </w:p>
    <w:p w:rsidR="000707C6" w:rsidRDefault="000707C6" w:rsidP="000707C6">
      <w:pPr>
        <w:pStyle w:val="ListeParagraf"/>
        <w:numPr>
          <w:ilvl w:val="1"/>
          <w:numId w:val="13"/>
        </w:numPr>
        <w:tabs>
          <w:tab w:val="left" w:pos="993"/>
        </w:tabs>
        <w:suppressAutoHyphens w:val="0"/>
        <w:autoSpaceDE w:val="0"/>
        <w:autoSpaceDN w:val="0"/>
        <w:adjustRightInd w:val="0"/>
        <w:ind w:left="993" w:hanging="709"/>
        <w:contextualSpacing/>
        <w:jc w:val="both"/>
      </w:pPr>
      <w:r w:rsidRPr="00FB4650">
        <w:rPr>
          <w:b/>
        </w:rPr>
        <w:t>(72/2022)</w:t>
      </w:r>
      <w:r>
        <w:rPr>
          <w:b/>
        </w:rPr>
        <w:t>-</w:t>
      </w:r>
      <w:r w:rsidRPr="00FB4650">
        <w:rPr>
          <w:b/>
          <w:color w:val="FF0000"/>
        </w:rPr>
        <w:t xml:space="preserve"> </w:t>
      </w:r>
      <w:r w:rsidRPr="00FB4650">
        <w:t xml:space="preserve">Çevre Koruma ve Kontrol Müdürlüğü’nce hazırlanan “Bağımsız Sıfır Atık Toplayıcıları Çalışma Usul ve Esasları” hakkındaki düzenlemenin incelenerek karara bağlanması </w:t>
      </w:r>
      <w:proofErr w:type="spellStart"/>
      <w:r w:rsidRPr="00FB4650">
        <w:t>hk</w:t>
      </w:r>
      <w:proofErr w:type="spellEnd"/>
      <w:r w:rsidRPr="00FB4650">
        <w:t>.( Hukuk – Çevre - İmar Komisyonu)</w:t>
      </w:r>
    </w:p>
    <w:p w:rsidR="000707C6" w:rsidRPr="00016595" w:rsidRDefault="000707C6" w:rsidP="000707C6">
      <w:pPr>
        <w:tabs>
          <w:tab w:val="left" w:pos="851"/>
        </w:tabs>
        <w:autoSpaceDE w:val="0"/>
        <w:autoSpaceDN w:val="0"/>
        <w:adjustRightInd w:val="0"/>
        <w:ind w:left="142" w:firstLine="225"/>
        <w:jc w:val="both"/>
      </w:pPr>
    </w:p>
    <w:p w:rsidR="000707C6" w:rsidRPr="00016595" w:rsidRDefault="000707C6" w:rsidP="000707C6">
      <w:pPr>
        <w:pStyle w:val="ListeParagraf"/>
        <w:tabs>
          <w:tab w:val="left" w:pos="851"/>
        </w:tabs>
        <w:autoSpaceDE w:val="0"/>
        <w:autoSpaceDN w:val="0"/>
        <w:adjustRightInd w:val="0"/>
        <w:ind w:left="142" w:firstLine="225"/>
        <w:jc w:val="both"/>
      </w:pPr>
    </w:p>
    <w:p w:rsidR="000707C6" w:rsidRPr="00FB4650" w:rsidRDefault="000707C6" w:rsidP="000707C6">
      <w:pPr>
        <w:pStyle w:val="ListeParagraf"/>
        <w:numPr>
          <w:ilvl w:val="0"/>
          <w:numId w:val="13"/>
        </w:numPr>
        <w:tabs>
          <w:tab w:val="left" w:pos="709"/>
        </w:tabs>
        <w:ind w:hanging="218"/>
        <w:contextualSpacing/>
        <w:jc w:val="both"/>
        <w:rPr>
          <w:b/>
        </w:rPr>
      </w:pPr>
      <w:r>
        <w:rPr>
          <w:b/>
        </w:rPr>
        <w:t xml:space="preserve">      </w:t>
      </w:r>
      <w:r w:rsidRPr="00FB4650">
        <w:rPr>
          <w:b/>
        </w:rPr>
        <w:t>Dilek ve temenniler.</w:t>
      </w:r>
    </w:p>
    <w:p w:rsidR="000707C6" w:rsidRPr="00DB4E3E" w:rsidRDefault="000707C6" w:rsidP="000707C6">
      <w:pPr>
        <w:pStyle w:val="ListeParagraf"/>
        <w:numPr>
          <w:ilvl w:val="0"/>
          <w:numId w:val="13"/>
        </w:numPr>
        <w:tabs>
          <w:tab w:val="left" w:pos="709"/>
        </w:tabs>
        <w:ind w:left="851" w:hanging="709"/>
        <w:contextualSpacing/>
        <w:jc w:val="both"/>
      </w:pPr>
      <w:proofErr w:type="gramStart"/>
      <w:r w:rsidRPr="00016595">
        <w:rPr>
          <w:b/>
        </w:rPr>
        <w:t xml:space="preserve">Toplantıya katılamayan üyelerin mazeretlerinin görüşülmesi. </w:t>
      </w:r>
      <w:proofErr w:type="gramEnd"/>
    </w:p>
    <w:p w:rsidR="000707C6" w:rsidRPr="00DB4E3E" w:rsidRDefault="000707C6" w:rsidP="000707C6">
      <w:pPr>
        <w:pStyle w:val="ListeParagraf"/>
        <w:numPr>
          <w:ilvl w:val="0"/>
          <w:numId w:val="13"/>
        </w:numPr>
        <w:tabs>
          <w:tab w:val="left" w:pos="0"/>
          <w:tab w:val="left" w:pos="284"/>
          <w:tab w:val="left" w:pos="709"/>
        </w:tabs>
        <w:suppressAutoHyphens w:val="0"/>
        <w:spacing w:after="200" w:line="276" w:lineRule="auto"/>
        <w:ind w:left="142" w:firstLine="0"/>
        <w:contextualSpacing/>
        <w:jc w:val="both"/>
        <w:rPr>
          <w:b/>
        </w:rPr>
      </w:pPr>
      <w:proofErr w:type="gramStart"/>
      <w:r w:rsidRPr="00016595">
        <w:rPr>
          <w:b/>
        </w:rPr>
        <w:t>Bir sonraki meclis toplantısının gün ve saatinin tespiti.</w:t>
      </w:r>
      <w:proofErr w:type="gramEnd"/>
    </w:p>
    <w:p w:rsidR="000707C6" w:rsidRPr="00DB4E3E" w:rsidRDefault="000707C6" w:rsidP="000707C6">
      <w:pPr>
        <w:pStyle w:val="ListeParagraf"/>
        <w:tabs>
          <w:tab w:val="left" w:pos="0"/>
          <w:tab w:val="left" w:pos="284"/>
          <w:tab w:val="left" w:pos="709"/>
        </w:tabs>
        <w:ind w:left="142"/>
        <w:jc w:val="both"/>
      </w:pPr>
      <w:r>
        <w:rPr>
          <w:b/>
        </w:rPr>
        <w:tab/>
      </w:r>
      <w:r>
        <w:rPr>
          <w:b/>
        </w:rPr>
        <w:tab/>
      </w:r>
    </w:p>
    <w:p w:rsidR="000707C6" w:rsidRPr="00016595" w:rsidRDefault="000707C6" w:rsidP="000707C6">
      <w:pPr>
        <w:pStyle w:val="ListeParagraf"/>
        <w:tabs>
          <w:tab w:val="left" w:pos="-142"/>
          <w:tab w:val="left" w:pos="284"/>
          <w:tab w:val="left" w:pos="426"/>
        </w:tabs>
        <w:ind w:left="426"/>
        <w:jc w:val="both"/>
      </w:pPr>
    </w:p>
    <w:p w:rsidR="005137D2" w:rsidRDefault="005137D2" w:rsidP="008F5FB2">
      <w:pPr>
        <w:rPr>
          <w:b/>
        </w:rPr>
      </w:pPr>
    </w:p>
    <w:sectPr w:rsidR="005137D2" w:rsidSect="00AF32CB">
      <w:footerReference w:type="default" r:id="rId8"/>
      <w:pgSz w:w="11906" w:h="16838"/>
      <w:pgMar w:top="1134" w:right="849"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5EE" w:rsidRDefault="002C25EE" w:rsidP="001A22F7">
      <w:r>
        <w:separator/>
      </w:r>
    </w:p>
  </w:endnote>
  <w:endnote w:type="continuationSeparator" w:id="1">
    <w:p w:rsidR="002C25EE" w:rsidRDefault="002C25EE" w:rsidP="001A22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panose1 w:val="00000000000000000000"/>
    <w:charset w:val="A2"/>
    <w:family w:val="auto"/>
    <w:notTrueType/>
    <w:pitch w:val="default"/>
    <w:sig w:usb0="00000005" w:usb1="00000000" w:usb2="00000000" w:usb3="00000000" w:csb0="0000001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8117"/>
      <w:docPartObj>
        <w:docPartGallery w:val="Page Numbers (Bottom of Page)"/>
        <w:docPartUnique/>
      </w:docPartObj>
    </w:sdtPr>
    <w:sdtContent>
      <w:p w:rsidR="0032745D" w:rsidRDefault="00602B91">
        <w:pPr>
          <w:pStyle w:val="Altbilgi"/>
          <w:jc w:val="right"/>
        </w:pPr>
        <w:fldSimple w:instr=" PAGE   \* MERGEFORMAT ">
          <w:r w:rsidR="00B70BDF">
            <w:rPr>
              <w:noProof/>
            </w:rPr>
            <w:t>3</w:t>
          </w:r>
        </w:fldSimple>
        <w:r w:rsidR="0032745D">
          <w:t>/</w:t>
        </w:r>
        <w:r w:rsidR="00087C7F">
          <w:t>3</w:t>
        </w:r>
      </w:p>
    </w:sdtContent>
  </w:sdt>
  <w:p w:rsidR="002C25EE" w:rsidRDefault="002C25E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5EE" w:rsidRDefault="002C25EE" w:rsidP="001A22F7">
      <w:r>
        <w:separator/>
      </w:r>
    </w:p>
  </w:footnote>
  <w:footnote w:type="continuationSeparator" w:id="1">
    <w:p w:rsidR="002C25EE" w:rsidRDefault="002C25EE" w:rsidP="001A22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1F54"/>
    <w:multiLevelType w:val="multilevel"/>
    <w:tmpl w:val="1A2A33DA"/>
    <w:lvl w:ilvl="0">
      <w:start w:val="1"/>
      <w:numFmt w:val="decimal"/>
      <w:lvlText w:val="%1."/>
      <w:lvlJc w:val="left"/>
      <w:pPr>
        <w:ind w:left="360" w:hanging="360"/>
      </w:pPr>
      <w:rPr>
        <w:b/>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B0768E"/>
    <w:multiLevelType w:val="hybridMultilevel"/>
    <w:tmpl w:val="C988E5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376AB3"/>
    <w:multiLevelType w:val="hybridMultilevel"/>
    <w:tmpl w:val="D148576C"/>
    <w:lvl w:ilvl="0" w:tplc="F892B5DE">
      <w:start w:val="1"/>
      <w:numFmt w:val="decimal"/>
      <w:lvlText w:val="%1."/>
      <w:lvlJc w:val="left"/>
      <w:pPr>
        <w:ind w:left="720" w:hanging="360"/>
      </w:pPr>
      <w:rPr>
        <w:rFonts w:eastAsia="Times New Roman"/>
        <w:b/>
      </w:rPr>
    </w:lvl>
    <w:lvl w:ilvl="1" w:tplc="5768B1F8">
      <w:start w:val="1"/>
      <w:numFmt w:val="decimal"/>
      <w:lvlText w:val="%2."/>
      <w:lvlJc w:val="left"/>
      <w:pPr>
        <w:tabs>
          <w:tab w:val="num" w:pos="1440"/>
        </w:tabs>
        <w:ind w:left="1440" w:hanging="360"/>
      </w:pPr>
      <w:rPr>
        <w:b/>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0CBA5E6B"/>
    <w:multiLevelType w:val="hybridMultilevel"/>
    <w:tmpl w:val="7D84A7F8"/>
    <w:lvl w:ilvl="0" w:tplc="65F01212">
      <w:start w:val="1"/>
      <w:numFmt w:val="decimal"/>
      <w:lvlText w:val="%1."/>
      <w:lvlJc w:val="left"/>
      <w:pPr>
        <w:ind w:left="36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F1F5D4E"/>
    <w:multiLevelType w:val="hybridMultilevel"/>
    <w:tmpl w:val="4BDCAE0E"/>
    <w:lvl w:ilvl="0" w:tplc="C9D0DA6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1760699"/>
    <w:multiLevelType w:val="hybridMultilevel"/>
    <w:tmpl w:val="0F964BDC"/>
    <w:lvl w:ilvl="0" w:tplc="9140BEDA">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57616A7"/>
    <w:multiLevelType w:val="hybridMultilevel"/>
    <w:tmpl w:val="144E4F84"/>
    <w:lvl w:ilvl="0" w:tplc="0066B902">
      <w:start w:val="1"/>
      <w:numFmt w:val="decimal"/>
      <w:lvlText w:val="%1."/>
      <w:lvlJc w:val="left"/>
      <w:pPr>
        <w:ind w:left="360"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7">
    <w:nsid w:val="188447DB"/>
    <w:multiLevelType w:val="hybridMultilevel"/>
    <w:tmpl w:val="E5AA25D2"/>
    <w:lvl w:ilvl="0" w:tplc="C98CA978">
      <w:start w:val="1"/>
      <w:numFmt w:val="decimal"/>
      <w:lvlText w:val="%1."/>
      <w:lvlJc w:val="left"/>
      <w:pPr>
        <w:ind w:left="360" w:hanging="360"/>
      </w:pPr>
      <w:rPr>
        <w:rFonts w:ascii="Times New Roman" w:eastAsia="Times New Roman" w:hAnsi="Times New Roman" w:cs="Times New Roman"/>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D846485"/>
    <w:multiLevelType w:val="multilevel"/>
    <w:tmpl w:val="C08EC3D4"/>
    <w:lvl w:ilvl="0">
      <w:start w:val="1"/>
      <w:numFmt w:val="decimal"/>
      <w:lvlText w:val="%1."/>
      <w:lvlJc w:val="left"/>
      <w:pPr>
        <w:ind w:left="360" w:hanging="360"/>
      </w:pPr>
      <w:rPr>
        <w:b/>
      </w:rPr>
    </w:lvl>
    <w:lvl w:ilvl="1">
      <w:start w:val="1"/>
      <w:numFmt w:val="decimal"/>
      <w:lvlText w:val="%1.%2."/>
      <w:lvlJc w:val="left"/>
      <w:pPr>
        <w:ind w:left="716" w:hanging="432"/>
      </w:pPr>
      <w:rPr>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1D61011"/>
    <w:multiLevelType w:val="hybridMultilevel"/>
    <w:tmpl w:val="CD02749A"/>
    <w:lvl w:ilvl="0" w:tplc="92D20E9E">
      <w:start w:val="1"/>
      <w:numFmt w:val="decimal"/>
      <w:lvlText w:val="%1."/>
      <w:lvlJc w:val="left"/>
      <w:pPr>
        <w:ind w:left="720" w:hanging="360"/>
      </w:pPr>
      <w:rPr>
        <w:rFonts w:eastAsiaTheme="minorEastAsia"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86B2A40"/>
    <w:multiLevelType w:val="hybridMultilevel"/>
    <w:tmpl w:val="1B0880B0"/>
    <w:lvl w:ilvl="0" w:tplc="69AE8EAC">
      <w:start w:val="1"/>
      <w:numFmt w:val="decimal"/>
      <w:lvlText w:val="%1."/>
      <w:lvlJc w:val="left"/>
      <w:pPr>
        <w:ind w:left="360" w:hanging="360"/>
      </w:pPr>
      <w:rPr>
        <w:rFonts w:hint="default"/>
        <w:b/>
      </w:rPr>
    </w:lvl>
    <w:lvl w:ilvl="1" w:tplc="041F0019">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11">
    <w:nsid w:val="42904106"/>
    <w:multiLevelType w:val="hybridMultilevel"/>
    <w:tmpl w:val="082AAB82"/>
    <w:lvl w:ilvl="0" w:tplc="42EE29C4">
      <w:start w:val="1"/>
      <w:numFmt w:val="decimal"/>
      <w:lvlText w:val="%1."/>
      <w:lvlJc w:val="left"/>
      <w:pPr>
        <w:ind w:left="927" w:hanging="360"/>
      </w:pPr>
      <w:rPr>
        <w:rFonts w:hint="default"/>
        <w:b/>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nsid w:val="48D01D2A"/>
    <w:multiLevelType w:val="multilevel"/>
    <w:tmpl w:val="C08EC3D4"/>
    <w:lvl w:ilvl="0">
      <w:start w:val="1"/>
      <w:numFmt w:val="decimal"/>
      <w:lvlText w:val="%1."/>
      <w:lvlJc w:val="left"/>
      <w:pPr>
        <w:ind w:left="360" w:hanging="360"/>
      </w:pPr>
      <w:rPr>
        <w:b/>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B147EA6"/>
    <w:multiLevelType w:val="multilevel"/>
    <w:tmpl w:val="DE2CD188"/>
    <w:lvl w:ilvl="0">
      <w:start w:val="3"/>
      <w:numFmt w:val="decimal"/>
      <w:lvlText w:val="%1"/>
      <w:lvlJc w:val="left"/>
      <w:pPr>
        <w:ind w:left="360" w:hanging="360"/>
      </w:pPr>
      <w:rPr>
        <w:rFonts w:hint="default"/>
        <w:b/>
        <w:color w:val="000000" w:themeColor="text1"/>
      </w:rPr>
    </w:lvl>
    <w:lvl w:ilvl="1">
      <w:start w:val="1"/>
      <w:numFmt w:val="decimal"/>
      <w:lvlText w:val="%1.%2"/>
      <w:lvlJc w:val="left"/>
      <w:pPr>
        <w:ind w:left="720" w:hanging="360"/>
      </w:pPr>
      <w:rPr>
        <w:rFonts w:hint="default"/>
        <w:b/>
        <w:color w:val="000000" w:themeColor="text1"/>
      </w:rPr>
    </w:lvl>
    <w:lvl w:ilvl="2">
      <w:start w:val="1"/>
      <w:numFmt w:val="decimal"/>
      <w:lvlText w:val="%1.%2.%3"/>
      <w:lvlJc w:val="left"/>
      <w:pPr>
        <w:ind w:left="1440" w:hanging="720"/>
      </w:pPr>
      <w:rPr>
        <w:rFonts w:hint="default"/>
        <w:b/>
        <w:color w:val="000000" w:themeColor="text1"/>
      </w:rPr>
    </w:lvl>
    <w:lvl w:ilvl="3">
      <w:start w:val="1"/>
      <w:numFmt w:val="decimal"/>
      <w:lvlText w:val="%1.%2.%3.%4"/>
      <w:lvlJc w:val="left"/>
      <w:pPr>
        <w:ind w:left="1800" w:hanging="720"/>
      </w:pPr>
      <w:rPr>
        <w:rFonts w:hint="default"/>
        <w:b/>
        <w:color w:val="000000" w:themeColor="text1"/>
      </w:rPr>
    </w:lvl>
    <w:lvl w:ilvl="4">
      <w:start w:val="1"/>
      <w:numFmt w:val="decimal"/>
      <w:lvlText w:val="%1.%2.%3.%4.%5"/>
      <w:lvlJc w:val="left"/>
      <w:pPr>
        <w:ind w:left="2520" w:hanging="1080"/>
      </w:pPr>
      <w:rPr>
        <w:rFonts w:hint="default"/>
        <w:b/>
        <w:color w:val="000000" w:themeColor="text1"/>
      </w:rPr>
    </w:lvl>
    <w:lvl w:ilvl="5">
      <w:start w:val="1"/>
      <w:numFmt w:val="decimal"/>
      <w:lvlText w:val="%1.%2.%3.%4.%5.%6"/>
      <w:lvlJc w:val="left"/>
      <w:pPr>
        <w:ind w:left="2880" w:hanging="1080"/>
      </w:pPr>
      <w:rPr>
        <w:rFonts w:hint="default"/>
        <w:b/>
        <w:color w:val="000000" w:themeColor="text1"/>
      </w:rPr>
    </w:lvl>
    <w:lvl w:ilvl="6">
      <w:start w:val="1"/>
      <w:numFmt w:val="decimal"/>
      <w:lvlText w:val="%1.%2.%3.%4.%5.%6.%7"/>
      <w:lvlJc w:val="left"/>
      <w:pPr>
        <w:ind w:left="3600" w:hanging="1440"/>
      </w:pPr>
      <w:rPr>
        <w:rFonts w:hint="default"/>
        <w:b/>
        <w:color w:val="000000" w:themeColor="text1"/>
      </w:rPr>
    </w:lvl>
    <w:lvl w:ilvl="7">
      <w:start w:val="1"/>
      <w:numFmt w:val="decimal"/>
      <w:lvlText w:val="%1.%2.%3.%4.%5.%6.%7.%8"/>
      <w:lvlJc w:val="left"/>
      <w:pPr>
        <w:ind w:left="3960" w:hanging="1440"/>
      </w:pPr>
      <w:rPr>
        <w:rFonts w:hint="default"/>
        <w:b/>
        <w:color w:val="000000" w:themeColor="text1"/>
      </w:rPr>
    </w:lvl>
    <w:lvl w:ilvl="8">
      <w:start w:val="1"/>
      <w:numFmt w:val="decimal"/>
      <w:lvlText w:val="%1.%2.%3.%4.%5.%6.%7.%8.%9"/>
      <w:lvlJc w:val="left"/>
      <w:pPr>
        <w:ind w:left="4680" w:hanging="1800"/>
      </w:pPr>
      <w:rPr>
        <w:rFonts w:hint="default"/>
        <w:b/>
        <w:color w:val="000000" w:themeColor="text1"/>
      </w:rPr>
    </w:lvl>
  </w:abstractNum>
  <w:abstractNum w:abstractNumId="14">
    <w:nsid w:val="4C6B60FE"/>
    <w:multiLevelType w:val="hybridMultilevel"/>
    <w:tmpl w:val="01A08EAC"/>
    <w:lvl w:ilvl="0" w:tplc="CBF86CE4">
      <w:start w:val="1"/>
      <w:numFmt w:val="decimal"/>
      <w:lvlText w:val="%1."/>
      <w:lvlJc w:val="left"/>
      <w:pPr>
        <w:ind w:left="720" w:hanging="360"/>
      </w:pPr>
      <w:rPr>
        <w:rFonts w:ascii="Times New Roman" w:hAnsi="Times New Roman" w:cs="Times New Roman" w:hint="default"/>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CC30EE3"/>
    <w:multiLevelType w:val="hybridMultilevel"/>
    <w:tmpl w:val="C9F45226"/>
    <w:lvl w:ilvl="0" w:tplc="76E6BA96">
      <w:start w:val="1"/>
      <w:numFmt w:val="decimal"/>
      <w:lvlText w:val="%1."/>
      <w:lvlJc w:val="left"/>
      <w:pPr>
        <w:ind w:left="720" w:hanging="360"/>
      </w:pPr>
      <w:rPr>
        <w:b/>
        <w:color w:val="000000" w:themeColor="text1"/>
        <w:sz w:val="24"/>
        <w:szCs w:val="24"/>
      </w:rPr>
    </w:lvl>
    <w:lvl w:ilvl="1" w:tplc="E1A6214E">
      <w:start w:val="1"/>
      <w:numFmt w:val="decimal"/>
      <w:lvlText w:val="%2."/>
      <w:lvlJc w:val="left"/>
      <w:pPr>
        <w:tabs>
          <w:tab w:val="num" w:pos="1440"/>
        </w:tabs>
        <w:ind w:left="1440" w:hanging="360"/>
      </w:pPr>
      <w:rPr>
        <w:rFonts w:ascii="Times New Roman" w:eastAsia="Times New Roman" w:hAnsi="Times New Roman" w:cs="Times New Roman"/>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nsid w:val="4D563249"/>
    <w:multiLevelType w:val="hybridMultilevel"/>
    <w:tmpl w:val="66FC48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B7571B0"/>
    <w:multiLevelType w:val="hybridMultilevel"/>
    <w:tmpl w:val="18EA50D8"/>
    <w:lvl w:ilvl="0" w:tplc="302C667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C394BA4"/>
    <w:multiLevelType w:val="hybridMultilevel"/>
    <w:tmpl w:val="25B2A97A"/>
    <w:lvl w:ilvl="0" w:tplc="1CC8686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CFC0680"/>
    <w:multiLevelType w:val="hybridMultilevel"/>
    <w:tmpl w:val="75BADC9C"/>
    <w:lvl w:ilvl="0" w:tplc="F9CA7C84">
      <w:start w:val="1"/>
      <w:numFmt w:val="decimal"/>
      <w:lvlText w:val="%1."/>
      <w:lvlJc w:val="left"/>
      <w:pPr>
        <w:ind w:left="1065" w:hanging="360"/>
      </w:pPr>
      <w:rPr>
        <w:rFonts w:hint="default"/>
        <w:color w:val="auto"/>
      </w:rPr>
    </w:lvl>
    <w:lvl w:ilvl="1" w:tplc="041F0019">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0">
    <w:nsid w:val="62F2328D"/>
    <w:multiLevelType w:val="hybridMultilevel"/>
    <w:tmpl w:val="8B9C4CCE"/>
    <w:lvl w:ilvl="0" w:tplc="B8E82A2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3881FDF"/>
    <w:multiLevelType w:val="hybridMultilevel"/>
    <w:tmpl w:val="C8C4BF18"/>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nsid w:val="64BE29B9"/>
    <w:multiLevelType w:val="multilevel"/>
    <w:tmpl w:val="DE2CD188"/>
    <w:lvl w:ilvl="0">
      <w:start w:val="3"/>
      <w:numFmt w:val="decimal"/>
      <w:lvlText w:val="%1"/>
      <w:lvlJc w:val="left"/>
      <w:pPr>
        <w:ind w:left="360" w:hanging="360"/>
      </w:pPr>
      <w:rPr>
        <w:rFonts w:hint="default"/>
        <w:b/>
        <w:color w:val="000000" w:themeColor="text1"/>
      </w:rPr>
    </w:lvl>
    <w:lvl w:ilvl="1">
      <w:start w:val="1"/>
      <w:numFmt w:val="decimal"/>
      <w:lvlText w:val="%1.%2"/>
      <w:lvlJc w:val="left"/>
      <w:pPr>
        <w:ind w:left="720" w:hanging="360"/>
      </w:pPr>
      <w:rPr>
        <w:rFonts w:hint="default"/>
        <w:b/>
        <w:color w:val="000000" w:themeColor="text1"/>
      </w:rPr>
    </w:lvl>
    <w:lvl w:ilvl="2">
      <w:start w:val="1"/>
      <w:numFmt w:val="decimal"/>
      <w:lvlText w:val="%1.%2.%3"/>
      <w:lvlJc w:val="left"/>
      <w:pPr>
        <w:ind w:left="1440" w:hanging="720"/>
      </w:pPr>
      <w:rPr>
        <w:rFonts w:hint="default"/>
        <w:b/>
        <w:color w:val="000000" w:themeColor="text1"/>
      </w:rPr>
    </w:lvl>
    <w:lvl w:ilvl="3">
      <w:start w:val="1"/>
      <w:numFmt w:val="decimal"/>
      <w:lvlText w:val="%1.%2.%3.%4"/>
      <w:lvlJc w:val="left"/>
      <w:pPr>
        <w:ind w:left="1800" w:hanging="720"/>
      </w:pPr>
      <w:rPr>
        <w:rFonts w:hint="default"/>
        <w:b/>
        <w:color w:val="000000" w:themeColor="text1"/>
      </w:rPr>
    </w:lvl>
    <w:lvl w:ilvl="4">
      <w:start w:val="1"/>
      <w:numFmt w:val="decimal"/>
      <w:lvlText w:val="%1.%2.%3.%4.%5"/>
      <w:lvlJc w:val="left"/>
      <w:pPr>
        <w:ind w:left="2520" w:hanging="1080"/>
      </w:pPr>
      <w:rPr>
        <w:rFonts w:hint="default"/>
        <w:b/>
        <w:color w:val="000000" w:themeColor="text1"/>
      </w:rPr>
    </w:lvl>
    <w:lvl w:ilvl="5">
      <w:start w:val="1"/>
      <w:numFmt w:val="decimal"/>
      <w:lvlText w:val="%1.%2.%3.%4.%5.%6"/>
      <w:lvlJc w:val="left"/>
      <w:pPr>
        <w:ind w:left="2880" w:hanging="1080"/>
      </w:pPr>
      <w:rPr>
        <w:rFonts w:hint="default"/>
        <w:b/>
        <w:color w:val="000000" w:themeColor="text1"/>
      </w:rPr>
    </w:lvl>
    <w:lvl w:ilvl="6">
      <w:start w:val="1"/>
      <w:numFmt w:val="decimal"/>
      <w:lvlText w:val="%1.%2.%3.%4.%5.%6.%7"/>
      <w:lvlJc w:val="left"/>
      <w:pPr>
        <w:ind w:left="3600" w:hanging="1440"/>
      </w:pPr>
      <w:rPr>
        <w:rFonts w:hint="default"/>
        <w:b/>
        <w:color w:val="000000" w:themeColor="text1"/>
      </w:rPr>
    </w:lvl>
    <w:lvl w:ilvl="7">
      <w:start w:val="1"/>
      <w:numFmt w:val="decimal"/>
      <w:lvlText w:val="%1.%2.%3.%4.%5.%6.%7.%8"/>
      <w:lvlJc w:val="left"/>
      <w:pPr>
        <w:ind w:left="3960" w:hanging="1440"/>
      </w:pPr>
      <w:rPr>
        <w:rFonts w:hint="default"/>
        <w:b/>
        <w:color w:val="000000" w:themeColor="text1"/>
      </w:rPr>
    </w:lvl>
    <w:lvl w:ilvl="8">
      <w:start w:val="1"/>
      <w:numFmt w:val="decimal"/>
      <w:lvlText w:val="%1.%2.%3.%4.%5.%6.%7.%8.%9"/>
      <w:lvlJc w:val="left"/>
      <w:pPr>
        <w:ind w:left="4680" w:hanging="1800"/>
      </w:pPr>
      <w:rPr>
        <w:rFonts w:hint="default"/>
        <w:b/>
        <w:color w:val="000000" w:themeColor="text1"/>
      </w:rPr>
    </w:lvl>
  </w:abstractNum>
  <w:abstractNum w:abstractNumId="23">
    <w:nsid w:val="6AD371F6"/>
    <w:multiLevelType w:val="hybridMultilevel"/>
    <w:tmpl w:val="FE56E502"/>
    <w:lvl w:ilvl="0" w:tplc="419A1A12">
      <w:start w:val="1"/>
      <w:numFmt w:val="decimal"/>
      <w:lvlText w:val="%1."/>
      <w:lvlJc w:val="left"/>
      <w:pPr>
        <w:ind w:left="360" w:hanging="360"/>
      </w:pPr>
      <w:rPr>
        <w:rFonts w:hint="default"/>
        <w:b/>
        <w:color w:val="000000" w:themeColor="text1"/>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nsid w:val="6CF70C0B"/>
    <w:multiLevelType w:val="hybridMultilevel"/>
    <w:tmpl w:val="26B657E2"/>
    <w:lvl w:ilvl="0" w:tplc="E6AC187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129746D"/>
    <w:multiLevelType w:val="hybridMultilevel"/>
    <w:tmpl w:val="BFCEC5AC"/>
    <w:lvl w:ilvl="0" w:tplc="C946049C">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6">
    <w:nsid w:val="74257891"/>
    <w:multiLevelType w:val="hybridMultilevel"/>
    <w:tmpl w:val="690C8A6C"/>
    <w:lvl w:ilvl="0" w:tplc="A6B8827C">
      <w:start w:val="1"/>
      <w:numFmt w:val="decimal"/>
      <w:lvlText w:val="%1."/>
      <w:lvlJc w:val="left"/>
      <w:pPr>
        <w:ind w:left="786" w:hanging="360"/>
      </w:pPr>
      <w:rPr>
        <w:rFonts w:hint="default"/>
        <w:b/>
        <w:color w:val="auto"/>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7"/>
  </w:num>
  <w:num w:numId="2">
    <w:abstractNumId w:val="6"/>
  </w:num>
  <w:num w:numId="3">
    <w:abstractNumId w:val="3"/>
  </w:num>
  <w:num w:numId="4">
    <w:abstractNumId w:val="2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8"/>
  </w:num>
  <w:num w:numId="11">
    <w:abstractNumId w:val="23"/>
  </w:num>
  <w:num w:numId="12">
    <w:abstractNumId w:val="17"/>
  </w:num>
  <w:num w:numId="13">
    <w:abstractNumId w:val="8"/>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5"/>
  </w:num>
  <w:num w:numId="17">
    <w:abstractNumId w:val="9"/>
  </w:num>
  <w:num w:numId="18">
    <w:abstractNumId w:val="10"/>
  </w:num>
  <w:num w:numId="19">
    <w:abstractNumId w:val="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4"/>
  </w:num>
  <w:num w:numId="23">
    <w:abstractNumId w:val="19"/>
  </w:num>
  <w:num w:numId="24">
    <w:abstractNumId w:val="24"/>
  </w:num>
  <w:num w:numId="25">
    <w:abstractNumId w:val="16"/>
  </w:num>
  <w:num w:numId="26">
    <w:abstractNumId w:val="26"/>
  </w:num>
  <w:num w:numId="27">
    <w:abstractNumId w:val="0"/>
  </w:num>
  <w:num w:numId="28">
    <w:abstractNumId w:val="21"/>
  </w:num>
  <w:num w:numId="29">
    <w:abstractNumId w:val="13"/>
  </w:num>
  <w:num w:numId="30">
    <w:abstractNumId w:val="22"/>
  </w:num>
  <w:num w:numId="31">
    <w:abstractNumId w:val="12"/>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0"/>
    <w:footnote w:id="1"/>
  </w:footnotePr>
  <w:endnotePr>
    <w:endnote w:id="0"/>
    <w:endnote w:id="1"/>
  </w:endnotePr>
  <w:compat/>
  <w:rsids>
    <w:rsidRoot w:val="008F5FB2"/>
    <w:rsid w:val="00015154"/>
    <w:rsid w:val="00026895"/>
    <w:rsid w:val="000351D6"/>
    <w:rsid w:val="000475C1"/>
    <w:rsid w:val="00063267"/>
    <w:rsid w:val="000707C6"/>
    <w:rsid w:val="00087C7F"/>
    <w:rsid w:val="000971BA"/>
    <w:rsid w:val="000B6795"/>
    <w:rsid w:val="000E3A95"/>
    <w:rsid w:val="000E69A9"/>
    <w:rsid w:val="00110961"/>
    <w:rsid w:val="00125F98"/>
    <w:rsid w:val="001343BA"/>
    <w:rsid w:val="001672E6"/>
    <w:rsid w:val="00185AD9"/>
    <w:rsid w:val="001A22F7"/>
    <w:rsid w:val="001E2CC0"/>
    <w:rsid w:val="002128AD"/>
    <w:rsid w:val="0021717A"/>
    <w:rsid w:val="0022061F"/>
    <w:rsid w:val="0022364B"/>
    <w:rsid w:val="00234E44"/>
    <w:rsid w:val="00245818"/>
    <w:rsid w:val="00262AF8"/>
    <w:rsid w:val="00294311"/>
    <w:rsid w:val="002A1864"/>
    <w:rsid w:val="002B1F87"/>
    <w:rsid w:val="002B2E41"/>
    <w:rsid w:val="002C25EE"/>
    <w:rsid w:val="002E5A8A"/>
    <w:rsid w:val="00301310"/>
    <w:rsid w:val="00310CBD"/>
    <w:rsid w:val="00313953"/>
    <w:rsid w:val="003246AA"/>
    <w:rsid w:val="00325959"/>
    <w:rsid w:val="0032745D"/>
    <w:rsid w:val="00337006"/>
    <w:rsid w:val="003379F4"/>
    <w:rsid w:val="00345D0C"/>
    <w:rsid w:val="003577A9"/>
    <w:rsid w:val="00387C7C"/>
    <w:rsid w:val="00394169"/>
    <w:rsid w:val="003A56F0"/>
    <w:rsid w:val="003B6901"/>
    <w:rsid w:val="003D0E5A"/>
    <w:rsid w:val="004131C8"/>
    <w:rsid w:val="004559E3"/>
    <w:rsid w:val="00465EAC"/>
    <w:rsid w:val="00496416"/>
    <w:rsid w:val="004D1D7F"/>
    <w:rsid w:val="004E0444"/>
    <w:rsid w:val="005137D2"/>
    <w:rsid w:val="0057599A"/>
    <w:rsid w:val="00580452"/>
    <w:rsid w:val="00597475"/>
    <w:rsid w:val="005A537F"/>
    <w:rsid w:val="005B0499"/>
    <w:rsid w:val="005E4117"/>
    <w:rsid w:val="005E545F"/>
    <w:rsid w:val="00602B91"/>
    <w:rsid w:val="006047AA"/>
    <w:rsid w:val="00627CA2"/>
    <w:rsid w:val="00653191"/>
    <w:rsid w:val="00672882"/>
    <w:rsid w:val="006B2FD9"/>
    <w:rsid w:val="006B48B0"/>
    <w:rsid w:val="006B7BDB"/>
    <w:rsid w:val="006F59F8"/>
    <w:rsid w:val="00717DBF"/>
    <w:rsid w:val="00741C38"/>
    <w:rsid w:val="00757131"/>
    <w:rsid w:val="00773030"/>
    <w:rsid w:val="0079432E"/>
    <w:rsid w:val="007B6ABA"/>
    <w:rsid w:val="007C0E3A"/>
    <w:rsid w:val="007D65CA"/>
    <w:rsid w:val="007F5138"/>
    <w:rsid w:val="007F5AD6"/>
    <w:rsid w:val="008038DA"/>
    <w:rsid w:val="00825FB6"/>
    <w:rsid w:val="008265A7"/>
    <w:rsid w:val="00847211"/>
    <w:rsid w:val="00867A64"/>
    <w:rsid w:val="00894465"/>
    <w:rsid w:val="0089528A"/>
    <w:rsid w:val="008A158A"/>
    <w:rsid w:val="008D4AE1"/>
    <w:rsid w:val="008F5FB2"/>
    <w:rsid w:val="00901AAC"/>
    <w:rsid w:val="00905C93"/>
    <w:rsid w:val="00906C9D"/>
    <w:rsid w:val="009467F6"/>
    <w:rsid w:val="00955988"/>
    <w:rsid w:val="00971C9C"/>
    <w:rsid w:val="009A7587"/>
    <w:rsid w:val="009D2FF6"/>
    <w:rsid w:val="009F351E"/>
    <w:rsid w:val="00A61F88"/>
    <w:rsid w:val="00A665B5"/>
    <w:rsid w:val="00A85DF2"/>
    <w:rsid w:val="00AD7F03"/>
    <w:rsid w:val="00AF32CB"/>
    <w:rsid w:val="00B01B52"/>
    <w:rsid w:val="00B41457"/>
    <w:rsid w:val="00B41A13"/>
    <w:rsid w:val="00B53416"/>
    <w:rsid w:val="00B55606"/>
    <w:rsid w:val="00B70BDF"/>
    <w:rsid w:val="00B71D77"/>
    <w:rsid w:val="00BB10E6"/>
    <w:rsid w:val="00BC7D88"/>
    <w:rsid w:val="00BD0591"/>
    <w:rsid w:val="00BE3671"/>
    <w:rsid w:val="00C26273"/>
    <w:rsid w:val="00C422F0"/>
    <w:rsid w:val="00C67309"/>
    <w:rsid w:val="00C81FB7"/>
    <w:rsid w:val="00C906D2"/>
    <w:rsid w:val="00C9508F"/>
    <w:rsid w:val="00CA640C"/>
    <w:rsid w:val="00D217B8"/>
    <w:rsid w:val="00D24DF6"/>
    <w:rsid w:val="00D41A73"/>
    <w:rsid w:val="00D6268A"/>
    <w:rsid w:val="00D66819"/>
    <w:rsid w:val="00D87D29"/>
    <w:rsid w:val="00DA27FF"/>
    <w:rsid w:val="00DA57EE"/>
    <w:rsid w:val="00DB7153"/>
    <w:rsid w:val="00DC5E21"/>
    <w:rsid w:val="00DE4D11"/>
    <w:rsid w:val="00E25F3E"/>
    <w:rsid w:val="00E42585"/>
    <w:rsid w:val="00E51CB8"/>
    <w:rsid w:val="00E55B3C"/>
    <w:rsid w:val="00EB165E"/>
    <w:rsid w:val="00ED1E74"/>
    <w:rsid w:val="00EF070C"/>
    <w:rsid w:val="00F01ACC"/>
    <w:rsid w:val="00F20B9B"/>
    <w:rsid w:val="00F40C8B"/>
    <w:rsid w:val="00F97B64"/>
    <w:rsid w:val="00FB0168"/>
    <w:rsid w:val="00FB1F8E"/>
    <w:rsid w:val="00FB6023"/>
    <w:rsid w:val="00FB63CD"/>
    <w:rsid w:val="00FD0266"/>
    <w:rsid w:val="00FD0706"/>
    <w:rsid w:val="00FE2196"/>
    <w:rsid w:val="00FF54C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B2"/>
    <w:pPr>
      <w:suppressAutoHyphens/>
      <w:spacing w:after="0" w:line="240" w:lineRule="auto"/>
    </w:pPr>
    <w:rPr>
      <w:rFonts w:ascii="Times New Roman" w:eastAsia="Times New Roman" w:hAnsi="Times New Roman" w:cs="Times New Roman"/>
      <w:sz w:val="24"/>
      <w:szCs w:val="24"/>
      <w:lang w:eastAsia="zh-CN"/>
    </w:rPr>
  </w:style>
  <w:style w:type="paragraph" w:styleId="Balk1">
    <w:name w:val="heading 1"/>
    <w:basedOn w:val="Normal"/>
    <w:next w:val="Normal"/>
    <w:link w:val="Balk1Char"/>
    <w:qFormat/>
    <w:rsid w:val="008F5FB2"/>
    <w:pPr>
      <w:keepNext/>
      <w:spacing w:before="240" w:after="60"/>
      <w:outlineLvl w:val="0"/>
    </w:pPr>
    <w:rPr>
      <w:rFonts w:ascii="Cambria" w:hAnsi="Cambria"/>
      <w:b/>
      <w:bCs/>
      <w:kern w:val="1"/>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F5FB2"/>
    <w:rPr>
      <w:rFonts w:ascii="Cambria" w:eastAsia="Times New Roman" w:hAnsi="Cambria" w:cs="Times New Roman"/>
      <w:b/>
      <w:bCs/>
      <w:kern w:val="1"/>
      <w:sz w:val="32"/>
      <w:szCs w:val="32"/>
      <w:lang w:eastAsia="zh-CN"/>
    </w:rPr>
  </w:style>
  <w:style w:type="paragraph" w:styleId="ListeParagraf">
    <w:name w:val="List Paragraph"/>
    <w:basedOn w:val="Normal"/>
    <w:uiPriority w:val="34"/>
    <w:qFormat/>
    <w:rsid w:val="001A22F7"/>
    <w:pPr>
      <w:ind w:left="708"/>
    </w:pPr>
  </w:style>
  <w:style w:type="paragraph" w:styleId="stbilgi">
    <w:name w:val="header"/>
    <w:basedOn w:val="Normal"/>
    <w:link w:val="stbilgiChar"/>
    <w:uiPriority w:val="99"/>
    <w:semiHidden/>
    <w:unhideWhenUsed/>
    <w:rsid w:val="001A22F7"/>
    <w:pPr>
      <w:tabs>
        <w:tab w:val="center" w:pos="4536"/>
        <w:tab w:val="right" w:pos="9072"/>
      </w:tabs>
    </w:pPr>
  </w:style>
  <w:style w:type="character" w:customStyle="1" w:styleId="stbilgiChar">
    <w:name w:val="Üstbilgi Char"/>
    <w:basedOn w:val="VarsaylanParagrafYazTipi"/>
    <w:link w:val="stbilgi"/>
    <w:uiPriority w:val="99"/>
    <w:semiHidden/>
    <w:rsid w:val="001A22F7"/>
    <w:rPr>
      <w:rFonts w:ascii="Times New Roman" w:eastAsia="Times New Roman" w:hAnsi="Times New Roman" w:cs="Times New Roman"/>
      <w:sz w:val="24"/>
      <w:szCs w:val="24"/>
      <w:lang w:eastAsia="zh-CN"/>
    </w:rPr>
  </w:style>
  <w:style w:type="paragraph" w:styleId="Altbilgi">
    <w:name w:val="footer"/>
    <w:basedOn w:val="Normal"/>
    <w:link w:val="AltbilgiChar"/>
    <w:uiPriority w:val="99"/>
    <w:unhideWhenUsed/>
    <w:rsid w:val="001A22F7"/>
    <w:pPr>
      <w:tabs>
        <w:tab w:val="center" w:pos="4536"/>
        <w:tab w:val="right" w:pos="9072"/>
      </w:tabs>
    </w:pPr>
  </w:style>
  <w:style w:type="character" w:customStyle="1" w:styleId="AltbilgiChar">
    <w:name w:val="Altbilgi Char"/>
    <w:basedOn w:val="VarsaylanParagrafYazTipi"/>
    <w:link w:val="Altbilgi"/>
    <w:uiPriority w:val="99"/>
    <w:rsid w:val="001A22F7"/>
    <w:rPr>
      <w:rFonts w:ascii="Times New Roman" w:eastAsia="Times New Roman" w:hAnsi="Times New Roman" w:cs="Times New Roman"/>
      <w:sz w:val="24"/>
      <w:szCs w:val="24"/>
      <w:lang w:eastAsia="zh-CN"/>
    </w:rPr>
  </w:style>
  <w:style w:type="table" w:styleId="TabloKlavuzu">
    <w:name w:val="Table Grid"/>
    <w:basedOn w:val="NormalTablo"/>
    <w:uiPriority w:val="59"/>
    <w:rsid w:val="00313953"/>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B71D77"/>
    <w:pPr>
      <w:suppressAutoHyphens w:val="0"/>
      <w:spacing w:before="100" w:beforeAutospacing="1" w:after="119"/>
    </w:pPr>
    <w:rPr>
      <w:lang w:eastAsia="tr-TR"/>
    </w:rPr>
  </w:style>
  <w:style w:type="paragraph" w:styleId="BalonMetni">
    <w:name w:val="Balloon Text"/>
    <w:basedOn w:val="Normal"/>
    <w:link w:val="BalonMetniChar"/>
    <w:uiPriority w:val="99"/>
    <w:semiHidden/>
    <w:unhideWhenUsed/>
    <w:rsid w:val="00394169"/>
    <w:rPr>
      <w:rFonts w:ascii="Tahoma" w:hAnsi="Tahoma" w:cs="Tahoma"/>
      <w:sz w:val="16"/>
      <w:szCs w:val="16"/>
    </w:rPr>
  </w:style>
  <w:style w:type="character" w:customStyle="1" w:styleId="BalonMetniChar">
    <w:name w:val="Balon Metni Char"/>
    <w:basedOn w:val="VarsaylanParagrafYazTipi"/>
    <w:link w:val="BalonMetni"/>
    <w:uiPriority w:val="99"/>
    <w:semiHidden/>
    <w:rsid w:val="00394169"/>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12944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1309</Words>
  <Characters>7466</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aisken</dc:creator>
  <cp:lastModifiedBy>sdalkilic</cp:lastModifiedBy>
  <cp:revision>15</cp:revision>
  <cp:lastPrinted>2022-02-01T06:10:00Z</cp:lastPrinted>
  <dcterms:created xsi:type="dcterms:W3CDTF">2022-04-29T12:39:00Z</dcterms:created>
  <dcterms:modified xsi:type="dcterms:W3CDTF">2022-08-29T14:41:00Z</dcterms:modified>
</cp:coreProperties>
</file>