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BF6D6F" w:rsidP="00BF6D6F">
      <w:pPr>
        <w:ind w:left="708" w:firstLine="708"/>
        <w:rPr>
          <w:b/>
          <w:color w:val="000000" w:themeColor="text1"/>
        </w:rPr>
      </w:pPr>
      <w:r w:rsidRPr="0072516C">
        <w:rPr>
          <w:b/>
          <w:color w:val="000000" w:themeColor="text1"/>
        </w:rPr>
        <w:t>KARABAĞLAR BELEDİYE MECLİSİ</w:t>
      </w:r>
    </w:p>
    <w:p w:rsidR="003B4B76" w:rsidRPr="003B4B76" w:rsidRDefault="003B4B76" w:rsidP="003B4B76"/>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547EF0">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063209" w:rsidRDefault="00063209">
      <w:pPr>
        <w:rPr>
          <w:color w:val="000000" w:themeColor="text1"/>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p>
    <w:p w:rsidR="00BD5ADF" w:rsidRDefault="00BD5ADF" w:rsidP="00BD5ADF">
      <w:pPr>
        <w:pStyle w:val="Balk1"/>
        <w:ind w:left="2832" w:firstLine="708"/>
        <w:rPr>
          <w:sz w:val="24"/>
          <w:szCs w:val="24"/>
        </w:rPr>
      </w:pPr>
      <w:r>
        <w:rPr>
          <w:sz w:val="24"/>
          <w:szCs w:val="24"/>
        </w:rPr>
        <w:t>DUYURU</w:t>
      </w:r>
    </w:p>
    <w:p w:rsidR="00BD5ADF" w:rsidRDefault="00BD5ADF" w:rsidP="00BD5ADF"/>
    <w:p w:rsidR="00BD5ADF" w:rsidRPr="00A668D4" w:rsidRDefault="00BD5ADF" w:rsidP="00BD5ADF">
      <w:pPr>
        <w:jc w:val="both"/>
        <w:rPr>
          <w:bCs/>
        </w:rPr>
      </w:pPr>
      <w:r>
        <w:rPr>
          <w:bCs/>
        </w:rPr>
        <w:t xml:space="preserve">              Belediye Meclisimiz 04/01/2019 </w:t>
      </w:r>
      <w:proofErr w:type="gramStart"/>
      <w:r>
        <w:rPr>
          <w:bCs/>
        </w:rPr>
        <w:t>Cuma  Günü</w:t>
      </w:r>
      <w:proofErr w:type="gramEnd"/>
      <w:r>
        <w:rPr>
          <w:bCs/>
        </w:rPr>
        <w:t xml:space="preserve"> Saat 18.00’de Yeşillik Caddesi No:232 adresindeki</w:t>
      </w:r>
      <w:r w:rsidRPr="00A668D4">
        <w:rPr>
          <w:bCs/>
        </w:rPr>
        <w:t xml:space="preserve"> Karabağlar Belediye</w:t>
      </w:r>
      <w:r>
        <w:rPr>
          <w:bCs/>
        </w:rPr>
        <w:t>si</w:t>
      </w:r>
      <w:r w:rsidRPr="00A668D4">
        <w:rPr>
          <w:bCs/>
        </w:rPr>
        <w:t xml:space="preserve"> </w:t>
      </w:r>
      <w:r>
        <w:rPr>
          <w:bCs/>
        </w:rPr>
        <w:t>bünyesinde bulunan M</w:t>
      </w:r>
      <w:r w:rsidRPr="00A668D4">
        <w:rPr>
          <w:bCs/>
        </w:rPr>
        <w:t xml:space="preserve">eclis </w:t>
      </w:r>
      <w:r>
        <w:rPr>
          <w:bCs/>
        </w:rPr>
        <w:t>T</w:t>
      </w:r>
      <w:r w:rsidRPr="00A668D4">
        <w:rPr>
          <w:bCs/>
        </w:rPr>
        <w:t xml:space="preserve">oplantı </w:t>
      </w:r>
      <w:r>
        <w:rPr>
          <w:bCs/>
        </w:rPr>
        <w:t>S</w:t>
      </w:r>
      <w:r w:rsidRPr="00A668D4">
        <w:rPr>
          <w:bCs/>
        </w:rPr>
        <w:t xml:space="preserve">alonunda aşağıdaki gündemde bulunan konuları görüşmek üzere toplanacaktır. </w:t>
      </w:r>
    </w:p>
    <w:p w:rsidR="00BD5ADF" w:rsidRDefault="00BD5ADF" w:rsidP="00BD5ADF">
      <w:pPr>
        <w:jc w:val="both"/>
        <w:rPr>
          <w:bCs/>
          <w:color w:val="FF0000"/>
          <w:u w:val="single"/>
        </w:rPr>
      </w:pPr>
      <w:r w:rsidRPr="00A668D4">
        <w:rPr>
          <w:bCs/>
        </w:rPr>
        <w:t xml:space="preserve">              İlan olunur. </w:t>
      </w:r>
      <w:r w:rsidRPr="00D0214E">
        <w:rPr>
          <w:bCs/>
          <w:color w:val="FF0000"/>
          <w:u w:val="single"/>
        </w:rPr>
        <w:t xml:space="preserve">  </w:t>
      </w:r>
    </w:p>
    <w:p w:rsidR="00BD5ADF" w:rsidRDefault="00BD5ADF" w:rsidP="00BD5ADF">
      <w:pPr>
        <w:jc w:val="both"/>
        <w:rPr>
          <w:b/>
        </w:rPr>
      </w:pPr>
      <w:r w:rsidRPr="00D0214E">
        <w:rPr>
          <w:bCs/>
          <w:color w:val="FF0000"/>
          <w:u w:val="single"/>
        </w:rPr>
        <w:t xml:space="preserve">    </w:t>
      </w:r>
    </w:p>
    <w:p w:rsidR="00BD5ADF" w:rsidRDefault="00BD5ADF" w:rsidP="00BD5ADF">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D5ADF" w:rsidRDefault="00BD5ADF">
      <w:pPr>
        <w:rPr>
          <w:color w:val="000000" w:themeColor="text1"/>
        </w:rPr>
      </w:pPr>
    </w:p>
    <w:p w:rsidR="00BD5ADF" w:rsidRPr="0072516C" w:rsidRDefault="00BD5ADF">
      <w:pPr>
        <w:rPr>
          <w:b/>
          <w:color w:val="000000" w:themeColor="text1"/>
        </w:rPr>
      </w:pPr>
    </w:p>
    <w:p w:rsidR="00F4094B" w:rsidRPr="00966B28" w:rsidRDefault="00063209" w:rsidP="00F4094B">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966B28">
        <w:rPr>
          <w:b/>
        </w:rPr>
        <w:t xml:space="preserve">        </w:t>
      </w:r>
      <w:r w:rsidR="00547EF0" w:rsidRPr="00966B28">
        <w:rPr>
          <w:b/>
        </w:rPr>
        <w:t xml:space="preserve"> </w:t>
      </w:r>
      <w:r w:rsidR="001C32A2" w:rsidRPr="00966B28">
        <w:rPr>
          <w:b/>
        </w:rPr>
        <w:t xml:space="preserve">  </w:t>
      </w:r>
      <w:r w:rsidR="00CE7117" w:rsidRPr="00966B28">
        <w:rPr>
          <w:b/>
        </w:rPr>
        <w:t xml:space="preserve"> </w:t>
      </w:r>
      <w:r w:rsidR="002E0F8E" w:rsidRPr="00966B28">
        <w:rPr>
          <w:b/>
          <w:u w:val="single"/>
        </w:rPr>
        <w:t>0</w:t>
      </w:r>
      <w:r w:rsidR="00CB4962">
        <w:rPr>
          <w:b/>
          <w:u w:val="single"/>
        </w:rPr>
        <w:t>4</w:t>
      </w:r>
      <w:r w:rsidR="007A05FB" w:rsidRPr="00966B28">
        <w:rPr>
          <w:b/>
          <w:u w:val="single"/>
        </w:rPr>
        <w:t xml:space="preserve"> </w:t>
      </w:r>
      <w:r w:rsidR="00B6027D" w:rsidRPr="00966B28">
        <w:rPr>
          <w:b/>
          <w:u w:val="single"/>
        </w:rPr>
        <w:t>/</w:t>
      </w:r>
      <w:r w:rsidR="003D74F6" w:rsidRPr="00966B28">
        <w:rPr>
          <w:b/>
          <w:u w:val="single"/>
        </w:rPr>
        <w:t xml:space="preserve"> </w:t>
      </w:r>
      <w:r w:rsidR="00CB4962">
        <w:rPr>
          <w:b/>
          <w:u w:val="single"/>
        </w:rPr>
        <w:t>01</w:t>
      </w:r>
      <w:r w:rsidR="005229FB" w:rsidRPr="00966B28">
        <w:rPr>
          <w:b/>
          <w:vanish/>
          <w:u w:val="single"/>
        </w:rPr>
        <w:t>14</w:t>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AA5E82" w:rsidRPr="00966B28">
        <w:rPr>
          <w:b/>
          <w:u w:val="single"/>
        </w:rPr>
        <w:t xml:space="preserve"> </w:t>
      </w:r>
      <w:r w:rsidR="00F4094B" w:rsidRPr="00966B28">
        <w:rPr>
          <w:b/>
          <w:u w:val="single"/>
        </w:rPr>
        <w:t>/</w:t>
      </w:r>
      <w:r w:rsidR="007A05FB" w:rsidRPr="00966B28">
        <w:rPr>
          <w:b/>
          <w:u w:val="single"/>
        </w:rPr>
        <w:t xml:space="preserve"> </w:t>
      </w:r>
      <w:r w:rsidR="00F4094B" w:rsidRPr="00966B28">
        <w:rPr>
          <w:b/>
          <w:u w:val="single"/>
        </w:rPr>
        <w:t>201</w:t>
      </w:r>
      <w:r w:rsidR="00CB4962">
        <w:rPr>
          <w:b/>
          <w:u w:val="single"/>
        </w:rPr>
        <w:t>9</w:t>
      </w:r>
    </w:p>
    <w:p w:rsidR="00674EF2" w:rsidRPr="00966B28" w:rsidRDefault="00EE3206" w:rsidP="00F4094B">
      <w:pPr>
        <w:rPr>
          <w:b/>
        </w:rPr>
      </w:pPr>
      <w:r w:rsidRPr="00966B28">
        <w:rPr>
          <w:b/>
        </w:rPr>
        <w:t xml:space="preserve"> </w:t>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4179B3" w:rsidRPr="00966B28">
        <w:rPr>
          <w:b/>
        </w:rPr>
        <w:t xml:space="preserve">               </w:t>
      </w:r>
      <w:r w:rsidR="00F4094B" w:rsidRPr="00966B28">
        <w:rPr>
          <w:b/>
        </w:rPr>
        <w:t xml:space="preserve">    </w:t>
      </w:r>
      <w:r w:rsidR="00AA5E82" w:rsidRPr="00966B28">
        <w:rPr>
          <w:b/>
        </w:rPr>
        <w:t xml:space="preserve">   </w:t>
      </w:r>
      <w:r w:rsidR="00F4094B" w:rsidRPr="00966B28">
        <w:rPr>
          <w:b/>
        </w:rPr>
        <w:t xml:space="preserve"> </w:t>
      </w:r>
      <w:r w:rsidR="00674EF2" w:rsidRPr="00966B28">
        <w:rPr>
          <w:b/>
        </w:rPr>
        <w:t xml:space="preserve"> </w:t>
      </w:r>
      <w:r w:rsidR="00326DC0" w:rsidRPr="00966B28">
        <w:rPr>
          <w:b/>
        </w:rPr>
        <w:t xml:space="preserve">     </w:t>
      </w:r>
      <w:r w:rsidR="00674EF2" w:rsidRPr="00966B28">
        <w:rPr>
          <w:b/>
        </w:rPr>
        <w:t xml:space="preserve"> </w:t>
      </w:r>
      <w:r w:rsidR="001C09E6" w:rsidRPr="00966B28">
        <w:rPr>
          <w:b/>
        </w:rPr>
        <w:tab/>
      </w:r>
      <w:r w:rsidR="00BC46E0" w:rsidRPr="00966B28">
        <w:rPr>
          <w:b/>
        </w:rPr>
        <w:t xml:space="preserve">     </w:t>
      </w:r>
      <w:r w:rsidR="00EF7805" w:rsidRPr="00966B28">
        <w:rPr>
          <w:b/>
        </w:rPr>
        <w:t xml:space="preserve"> </w:t>
      </w:r>
      <w:proofErr w:type="gramStart"/>
      <w:r w:rsidR="00CB4962">
        <w:rPr>
          <w:b/>
        </w:rPr>
        <w:t>Cuma</w:t>
      </w:r>
      <w:r w:rsidR="002C179D" w:rsidRPr="00966B28">
        <w:rPr>
          <w:b/>
        </w:rPr>
        <w:t xml:space="preserve"> </w:t>
      </w:r>
      <w:r w:rsidR="009B17F1" w:rsidRPr="00966B28">
        <w:rPr>
          <w:b/>
        </w:rPr>
        <w:t xml:space="preserve"> </w:t>
      </w:r>
      <w:r w:rsidR="00AD12D4" w:rsidRPr="00966B28">
        <w:rPr>
          <w:b/>
        </w:rPr>
        <w:t xml:space="preserve"> </w:t>
      </w:r>
      <w:r w:rsidR="00F4094B" w:rsidRPr="00966B28">
        <w:rPr>
          <w:b/>
        </w:rPr>
        <w:t>Saat</w:t>
      </w:r>
      <w:proofErr w:type="gramEnd"/>
      <w:r w:rsidR="00F4094B" w:rsidRPr="00966B28">
        <w:rPr>
          <w:b/>
        </w:rPr>
        <w:t>:18.00</w:t>
      </w:r>
    </w:p>
    <w:p w:rsidR="003B4B76" w:rsidRDefault="003B4B76" w:rsidP="00F4094B">
      <w:pPr>
        <w:rPr>
          <w:b/>
          <w:color w:val="000000" w:themeColor="text1"/>
        </w:rPr>
      </w:pPr>
    </w:p>
    <w:p w:rsidR="00B96B6F" w:rsidRPr="0072516C" w:rsidRDefault="00B96B6F" w:rsidP="00F4094B">
      <w:pPr>
        <w:rPr>
          <w:b/>
          <w:color w:val="000000" w:themeColor="text1"/>
        </w:rPr>
      </w:pPr>
    </w:p>
    <w:p w:rsidR="003B4B76" w:rsidRDefault="0011740F" w:rsidP="00D85ABC">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00F4094B" w:rsidRPr="0072516C">
        <w:rPr>
          <w:b/>
          <w:color w:val="000000" w:themeColor="text1"/>
        </w:rPr>
        <w:t xml:space="preserve">   </w:t>
      </w:r>
      <w:r w:rsidRPr="0072516C">
        <w:rPr>
          <w:b/>
          <w:color w:val="000000" w:themeColor="text1"/>
          <w:u w:val="single"/>
        </w:rPr>
        <w:t xml:space="preserve">  </w:t>
      </w:r>
    </w:p>
    <w:p w:rsidR="00B96B6F" w:rsidRDefault="00B96B6F" w:rsidP="00D85ABC">
      <w:pPr>
        <w:ind w:left="2124" w:firstLine="708"/>
        <w:rPr>
          <w:b/>
          <w:color w:val="000000" w:themeColor="text1"/>
          <w:u w:val="single"/>
        </w:rPr>
      </w:pPr>
    </w:p>
    <w:p w:rsidR="002C1C6A" w:rsidRPr="0072516C" w:rsidRDefault="002C1C6A" w:rsidP="00547EF0">
      <w:pPr>
        <w:ind w:left="851" w:firstLine="708"/>
        <w:rPr>
          <w:b/>
          <w:color w:val="000000" w:themeColor="text1"/>
          <w:u w:val="single"/>
        </w:rPr>
      </w:pPr>
    </w:p>
    <w:p w:rsidR="00541C1A" w:rsidRPr="001D742C" w:rsidRDefault="000829EA" w:rsidP="00751E9C">
      <w:pPr>
        <w:numPr>
          <w:ilvl w:val="0"/>
          <w:numId w:val="2"/>
        </w:numPr>
        <w:tabs>
          <w:tab w:val="left" w:pos="284"/>
        </w:tabs>
        <w:ind w:hanging="928"/>
        <w:jc w:val="both"/>
      </w:pPr>
      <w:r w:rsidRPr="00541C1A">
        <w:rPr>
          <w:b/>
          <w:color w:val="000000" w:themeColor="text1"/>
        </w:rPr>
        <w:t>Meclisin açılışı.</w:t>
      </w:r>
    </w:p>
    <w:p w:rsidR="001D742C" w:rsidRPr="00541C1A" w:rsidRDefault="001D742C" w:rsidP="001D742C">
      <w:pPr>
        <w:numPr>
          <w:ilvl w:val="0"/>
          <w:numId w:val="2"/>
        </w:numPr>
        <w:tabs>
          <w:tab w:val="left" w:pos="284"/>
        </w:tabs>
        <w:ind w:left="284" w:hanging="568"/>
        <w:jc w:val="both"/>
      </w:pPr>
      <w:r w:rsidRPr="00541C1A">
        <w:rPr>
          <w:b/>
        </w:rPr>
        <w:t>5393 Sayılı Belediye Kanunu’nun 4</w:t>
      </w:r>
      <w:r w:rsidR="00452E69">
        <w:rPr>
          <w:b/>
        </w:rPr>
        <w:t>9. m</w:t>
      </w:r>
      <w:r>
        <w:rPr>
          <w:b/>
        </w:rPr>
        <w:t xml:space="preserve">addesinin 2.fıkrası gereği birim </w:t>
      </w:r>
      <w:proofErr w:type="gramStart"/>
      <w:r>
        <w:rPr>
          <w:b/>
        </w:rPr>
        <w:t>müdürlüğü</w:t>
      </w:r>
      <w:r w:rsidRPr="00541C1A">
        <w:rPr>
          <w:b/>
        </w:rPr>
        <w:t xml:space="preserve">  ve</w:t>
      </w:r>
      <w:proofErr w:type="gramEnd"/>
      <w:r w:rsidRPr="00541C1A">
        <w:rPr>
          <w:b/>
        </w:rPr>
        <w:t xml:space="preserve"> </w:t>
      </w:r>
      <w:r>
        <w:rPr>
          <w:b/>
        </w:rPr>
        <w:t>üst yönetici</w:t>
      </w:r>
      <w:r w:rsidRPr="00541C1A">
        <w:rPr>
          <w:b/>
        </w:rPr>
        <w:t xml:space="preserve"> kadrolarına yapılan atamaların Belediye Meclisinin bilgisine sunulması</w:t>
      </w:r>
      <w:r w:rsidRPr="00C655DE">
        <w:t>.</w:t>
      </w:r>
    </w:p>
    <w:p w:rsidR="001A3F4A" w:rsidRPr="00CB4962" w:rsidRDefault="00992820" w:rsidP="001A3F4A">
      <w:pPr>
        <w:numPr>
          <w:ilvl w:val="0"/>
          <w:numId w:val="2"/>
        </w:numPr>
        <w:tabs>
          <w:tab w:val="left" w:pos="284"/>
        </w:tabs>
        <w:ind w:left="-284" w:firstLine="0"/>
        <w:jc w:val="both"/>
        <w:rPr>
          <w:b/>
        </w:rPr>
      </w:pPr>
      <w:r w:rsidRPr="00CB4962">
        <w:rPr>
          <w:b/>
        </w:rPr>
        <w:t>Meclisçe verilecek önerge</w:t>
      </w:r>
      <w:r w:rsidR="000829EA" w:rsidRPr="00CB4962">
        <w:rPr>
          <w:b/>
        </w:rPr>
        <w:t>ler</w:t>
      </w:r>
      <w:r w:rsidR="00E26535" w:rsidRPr="00CB4962">
        <w:rPr>
          <w:b/>
        </w:rPr>
        <w:t>.</w:t>
      </w:r>
      <w:r w:rsidR="0015381C" w:rsidRPr="00CB4962">
        <w:rPr>
          <w:b/>
        </w:rPr>
        <w:tab/>
      </w:r>
    </w:p>
    <w:p w:rsidR="00E01EBD" w:rsidRPr="00B96B6F" w:rsidRDefault="00992820" w:rsidP="00E01EBD">
      <w:pPr>
        <w:numPr>
          <w:ilvl w:val="0"/>
          <w:numId w:val="2"/>
        </w:numPr>
        <w:tabs>
          <w:tab w:val="left" w:pos="284"/>
        </w:tabs>
        <w:suppressAutoHyphens w:val="0"/>
        <w:autoSpaceDE w:val="0"/>
        <w:autoSpaceDN w:val="0"/>
        <w:adjustRightInd w:val="0"/>
        <w:ind w:left="-284" w:firstLine="0"/>
        <w:jc w:val="both"/>
        <w:rPr>
          <w:color w:val="FF0000"/>
        </w:rPr>
      </w:pPr>
      <w:proofErr w:type="gramStart"/>
      <w:r w:rsidRPr="00794294">
        <w:rPr>
          <w:b/>
          <w:color w:val="000000" w:themeColor="text1"/>
        </w:rPr>
        <w:t>Birimlerden  gelen</w:t>
      </w:r>
      <w:proofErr w:type="gramEnd"/>
      <w:r w:rsidRPr="00794294">
        <w:rPr>
          <w:b/>
          <w:color w:val="000000" w:themeColor="text1"/>
        </w:rPr>
        <w:t xml:space="preserve"> önergeler. </w:t>
      </w:r>
    </w:p>
    <w:p w:rsidR="00B96B6F" w:rsidRPr="00794294" w:rsidRDefault="00B96B6F" w:rsidP="00B96B6F">
      <w:pPr>
        <w:tabs>
          <w:tab w:val="left" w:pos="284"/>
        </w:tabs>
        <w:suppressAutoHyphens w:val="0"/>
        <w:autoSpaceDE w:val="0"/>
        <w:autoSpaceDN w:val="0"/>
        <w:adjustRightInd w:val="0"/>
        <w:ind w:left="-284"/>
        <w:jc w:val="both"/>
        <w:rPr>
          <w:color w:val="FF0000"/>
        </w:rPr>
      </w:pPr>
    </w:p>
    <w:p w:rsidR="00571020" w:rsidRPr="006E6371" w:rsidRDefault="00571020" w:rsidP="00541C1A">
      <w:pPr>
        <w:pStyle w:val="ListeParagraf"/>
        <w:tabs>
          <w:tab w:val="left" w:pos="284"/>
        </w:tabs>
        <w:suppressAutoHyphens w:val="0"/>
        <w:autoSpaceDE w:val="0"/>
        <w:autoSpaceDN w:val="0"/>
        <w:adjustRightInd w:val="0"/>
        <w:ind w:left="496"/>
        <w:jc w:val="both"/>
      </w:pPr>
    </w:p>
    <w:p w:rsidR="00817BD9" w:rsidRPr="006E6371" w:rsidRDefault="004E25B6" w:rsidP="00817BD9">
      <w:pPr>
        <w:pStyle w:val="ListeParagraf"/>
        <w:numPr>
          <w:ilvl w:val="0"/>
          <w:numId w:val="46"/>
        </w:numPr>
        <w:tabs>
          <w:tab w:val="left" w:pos="360"/>
          <w:tab w:val="left" w:pos="567"/>
        </w:tabs>
        <w:suppressAutoHyphens w:val="0"/>
        <w:autoSpaceDE w:val="0"/>
        <w:autoSpaceDN w:val="0"/>
        <w:adjustRightInd w:val="0"/>
        <w:ind w:left="567" w:hanging="283"/>
        <w:jc w:val="both"/>
      </w:pPr>
      <w:r w:rsidRPr="006E6371">
        <w:rPr>
          <w:b/>
        </w:rPr>
        <w:t>(</w:t>
      </w:r>
      <w:r w:rsidR="00817BD9" w:rsidRPr="006E6371">
        <w:rPr>
          <w:b/>
        </w:rPr>
        <w:t>0</w:t>
      </w:r>
      <w:r w:rsidRPr="006E6371">
        <w:rPr>
          <w:b/>
        </w:rPr>
        <w:t>1/2019)-</w:t>
      </w:r>
      <w:r w:rsidR="00204264" w:rsidRPr="006E6371">
        <w:rPr>
          <w:b/>
        </w:rPr>
        <w:t xml:space="preserve"> </w:t>
      </w:r>
      <w:r w:rsidR="00204264" w:rsidRPr="006E6371">
        <w:t xml:space="preserve">5393 </w:t>
      </w:r>
      <w:r w:rsidR="00452E69" w:rsidRPr="006E6371">
        <w:t>S</w:t>
      </w:r>
      <w:r w:rsidR="00204264" w:rsidRPr="006E6371">
        <w:t xml:space="preserve">ayılı Belediye Kanununun 25. maddesine istinaden “Denetim Komisyonu” </w:t>
      </w:r>
      <w:proofErr w:type="spellStart"/>
      <w:r w:rsidR="00204264" w:rsidRPr="006E6371">
        <w:t>na</w:t>
      </w:r>
      <w:proofErr w:type="spellEnd"/>
      <w:r w:rsidR="00204264" w:rsidRPr="006E6371">
        <w:t xml:space="preserve"> üye seçilmesi </w:t>
      </w:r>
      <w:proofErr w:type="spellStart"/>
      <w:r w:rsidR="00204264" w:rsidRPr="006E6371">
        <w:t>hk</w:t>
      </w:r>
      <w:proofErr w:type="spellEnd"/>
      <w:r w:rsidR="00204264" w:rsidRPr="006E6371">
        <w:t xml:space="preserve">. </w:t>
      </w:r>
      <w:proofErr w:type="gramStart"/>
      <w:r w:rsidR="00204264" w:rsidRPr="006E6371">
        <w:t xml:space="preserve">(Yazı İşleri Md.) </w:t>
      </w:r>
      <w:proofErr w:type="gramEnd"/>
    </w:p>
    <w:p w:rsidR="00FC4ED8" w:rsidRPr="006E6371" w:rsidRDefault="006E6371" w:rsidP="00C761E4">
      <w:pPr>
        <w:pStyle w:val="ListeParagraf"/>
        <w:numPr>
          <w:ilvl w:val="0"/>
          <w:numId w:val="46"/>
        </w:numPr>
        <w:tabs>
          <w:tab w:val="left" w:pos="360"/>
          <w:tab w:val="left" w:pos="567"/>
        </w:tabs>
        <w:suppressAutoHyphens w:val="0"/>
        <w:autoSpaceDE w:val="0"/>
        <w:autoSpaceDN w:val="0"/>
        <w:adjustRightInd w:val="0"/>
        <w:spacing w:before="100" w:beforeAutospacing="1" w:after="100" w:afterAutospacing="1"/>
        <w:ind w:left="567" w:hanging="283"/>
        <w:contextualSpacing/>
        <w:jc w:val="both"/>
        <w:rPr>
          <w:b/>
        </w:rPr>
      </w:pPr>
      <w:r w:rsidRPr="006E6371">
        <w:rPr>
          <w:b/>
        </w:rPr>
        <w:t>(02</w:t>
      </w:r>
      <w:r w:rsidR="00817BD9" w:rsidRPr="006E6371">
        <w:rPr>
          <w:b/>
        </w:rPr>
        <w:t xml:space="preserve">/2019)- </w:t>
      </w:r>
      <w:r w:rsidR="00817BD9" w:rsidRPr="006E6371">
        <w:rPr>
          <w:lang w:eastAsia="tr-TR"/>
        </w:rPr>
        <w:t>Belediyemizde 01.01.2018 - 31.12.2018 tarihleri arasında Maliye Bakanlığı Bütçe ve Mali Kontrol Genel Müdürlüğünün Mahalli İdare Sözleşmeli Personel Ücret Tavanları ile ilgili</w:t>
      </w:r>
      <w:r w:rsidR="00C761E4" w:rsidRPr="006E6371">
        <w:rPr>
          <w:lang w:eastAsia="tr-TR"/>
        </w:rPr>
        <w:t xml:space="preserve"> </w:t>
      </w:r>
      <w:proofErr w:type="gramStart"/>
      <w:r w:rsidR="00C761E4" w:rsidRPr="006E6371">
        <w:rPr>
          <w:lang w:eastAsia="tr-TR"/>
        </w:rPr>
        <w:t>10/01/2018</w:t>
      </w:r>
      <w:proofErr w:type="gramEnd"/>
      <w:r w:rsidR="00C761E4" w:rsidRPr="006E6371">
        <w:rPr>
          <w:lang w:eastAsia="tr-TR"/>
        </w:rPr>
        <w:t xml:space="preserve"> tarih ve 376 sayılı,</w:t>
      </w:r>
      <w:r w:rsidR="00817BD9" w:rsidRPr="006E6371">
        <w:rPr>
          <w:lang w:eastAsia="tr-TR"/>
        </w:rPr>
        <w:t xml:space="preserve"> 06/07/2018 tarih </w:t>
      </w:r>
      <w:r w:rsidR="007D044A" w:rsidRPr="006E6371">
        <w:rPr>
          <w:lang w:eastAsia="tr-TR"/>
        </w:rPr>
        <w:t>5</w:t>
      </w:r>
      <w:r w:rsidR="00817BD9" w:rsidRPr="006E6371">
        <w:rPr>
          <w:lang w:eastAsia="tr-TR"/>
        </w:rPr>
        <w:t xml:space="preserve">374 sayılı genelgeleri doğrultusunda tam zamanlı olarak çalıştırılan ve 2019 yılında sözleşmeleri yenilenecek veya yeni sözleşme yapılacak personele 657 sayılı Devlet Memurları Kanununa göre istihdam edilen 1. derecenin 1. kademesi kadro karşılığı esas alınmak üzere ücret tabanı bazında net aylık ödenmesi ile Hazine ve Maliye Bakanlığının 2019 yılı için yayımlayacağı mevzuat çerçevesinde ek ödeme oranları cetvelinde belirtilen unvan, öğrenim durumu ve hizmet yılı esas alınarak denk gelen ek ödeme oranının uygulanması ile bulunacak brüt tutarda ek ödeme yapılması </w:t>
      </w:r>
      <w:proofErr w:type="spellStart"/>
      <w:r w:rsidR="00817BD9" w:rsidRPr="006E6371">
        <w:rPr>
          <w:lang w:eastAsia="tr-TR"/>
        </w:rPr>
        <w:t>hk</w:t>
      </w:r>
      <w:proofErr w:type="spellEnd"/>
      <w:r w:rsidR="00817BD9" w:rsidRPr="006E6371">
        <w:rPr>
          <w:lang w:eastAsia="tr-TR"/>
        </w:rPr>
        <w:t>. (İnsan Kaynakları ve Eğitim Md.)</w:t>
      </w:r>
      <w:r w:rsidR="00FC4ED8" w:rsidRPr="006E6371">
        <w:rPr>
          <w:lang w:eastAsia="tr-TR"/>
        </w:rPr>
        <w:t xml:space="preserve"> </w:t>
      </w:r>
    </w:p>
    <w:p w:rsidR="004F1A01" w:rsidRDefault="00FC4ED8" w:rsidP="004F1A01">
      <w:pPr>
        <w:pStyle w:val="ListeParagraf"/>
        <w:numPr>
          <w:ilvl w:val="0"/>
          <w:numId w:val="46"/>
        </w:numPr>
        <w:tabs>
          <w:tab w:val="left" w:pos="360"/>
          <w:tab w:val="left" w:pos="567"/>
        </w:tabs>
        <w:suppressAutoHyphens w:val="0"/>
        <w:autoSpaceDE w:val="0"/>
        <w:autoSpaceDN w:val="0"/>
        <w:adjustRightInd w:val="0"/>
        <w:spacing w:before="100" w:beforeAutospacing="1" w:after="100" w:afterAutospacing="1"/>
        <w:ind w:left="567" w:hanging="283"/>
        <w:contextualSpacing/>
        <w:jc w:val="both"/>
        <w:rPr>
          <w:b/>
        </w:rPr>
      </w:pPr>
      <w:r w:rsidRPr="006E6371">
        <w:rPr>
          <w:b/>
        </w:rPr>
        <w:t>(</w:t>
      </w:r>
      <w:r w:rsidR="006E6371" w:rsidRPr="006E6371">
        <w:rPr>
          <w:b/>
        </w:rPr>
        <w:t>03</w:t>
      </w:r>
      <w:r w:rsidRPr="006E6371">
        <w:rPr>
          <w:b/>
        </w:rPr>
        <w:t xml:space="preserve">/2019)- </w:t>
      </w:r>
      <w:r w:rsidRPr="006E6371">
        <w:t>Belediyemiz Zabıta Müdürlüğünde fiilen görev yapan personele 2019 Yılı Merkezi Yönetim Bütçe Kanununun K cetvellerindeki tarifelere göre aylık 701,00-</w:t>
      </w:r>
      <w:proofErr w:type="gramStart"/>
      <w:r w:rsidRPr="006E6371">
        <w:t>TL  fazla</w:t>
      </w:r>
      <w:proofErr w:type="gramEnd"/>
      <w:r w:rsidRPr="006E6371">
        <w:t xml:space="preserve"> çalışma ücretinin ödenmesi </w:t>
      </w:r>
      <w:proofErr w:type="spellStart"/>
      <w:r w:rsidRPr="006E6371">
        <w:t>hk</w:t>
      </w:r>
      <w:proofErr w:type="spellEnd"/>
      <w:r w:rsidRPr="006E6371">
        <w:t>. (Zabıta Md.)</w:t>
      </w:r>
      <w:r w:rsidRPr="006E6371">
        <w:rPr>
          <w:b/>
        </w:rPr>
        <w:t xml:space="preserve"> </w:t>
      </w:r>
    </w:p>
    <w:p w:rsidR="00BD5ADF" w:rsidRPr="00BD5ADF" w:rsidRDefault="00BD5ADF" w:rsidP="00BD5ADF">
      <w:pPr>
        <w:tabs>
          <w:tab w:val="left" w:pos="360"/>
          <w:tab w:val="left" w:pos="567"/>
        </w:tabs>
        <w:suppressAutoHyphens w:val="0"/>
        <w:autoSpaceDE w:val="0"/>
        <w:autoSpaceDN w:val="0"/>
        <w:adjustRightInd w:val="0"/>
        <w:spacing w:before="100" w:beforeAutospacing="1" w:after="100" w:afterAutospacing="1"/>
        <w:contextualSpacing/>
        <w:jc w:val="both"/>
        <w:rPr>
          <w:b/>
        </w:rPr>
      </w:pPr>
    </w:p>
    <w:p w:rsidR="00D85ABC" w:rsidRPr="006E6371" w:rsidRDefault="00D85ABC" w:rsidP="00D85ABC">
      <w:pPr>
        <w:pStyle w:val="ListeParagraf"/>
        <w:numPr>
          <w:ilvl w:val="0"/>
          <w:numId w:val="46"/>
        </w:numPr>
        <w:tabs>
          <w:tab w:val="left" w:pos="360"/>
          <w:tab w:val="left" w:pos="567"/>
        </w:tabs>
        <w:suppressAutoHyphens w:val="0"/>
        <w:autoSpaceDE w:val="0"/>
        <w:autoSpaceDN w:val="0"/>
        <w:adjustRightInd w:val="0"/>
        <w:spacing w:before="100" w:beforeAutospacing="1" w:after="100" w:afterAutospacing="1"/>
        <w:ind w:left="567" w:hanging="283"/>
        <w:contextualSpacing/>
        <w:jc w:val="both"/>
        <w:rPr>
          <w:b/>
        </w:rPr>
      </w:pPr>
      <w:r w:rsidRPr="006E6371">
        <w:rPr>
          <w:b/>
        </w:rPr>
        <w:lastRenderedPageBreak/>
        <w:t>(</w:t>
      </w:r>
      <w:r w:rsidR="006E6371" w:rsidRPr="006E6371">
        <w:rPr>
          <w:b/>
        </w:rPr>
        <w:t>04</w:t>
      </w:r>
      <w:r w:rsidRPr="006E6371">
        <w:rPr>
          <w:b/>
        </w:rPr>
        <w:t xml:space="preserve">/2019)- </w:t>
      </w:r>
      <w:r w:rsidRPr="006E6371">
        <w:rPr>
          <w:lang w:eastAsia="tr-TR"/>
        </w:rPr>
        <w:t xml:space="preserve">Park ve Bahçeler Müdürlüğü tarafından Belediye hizmetlerinde kullanılmak üzere 1 adet damperli saç kasalı kamyona, 1 adet Mini Ekskavatöre, 1 adet sepetli budama aracına ihtiyaç duyulduğundan, 237 sayılı Taşıt Kanununun 10. maddesinin 2.fıkrası gereğince bahse konu araçların satın alma yolu ile temini </w:t>
      </w:r>
      <w:proofErr w:type="spellStart"/>
      <w:r w:rsidRPr="006E6371">
        <w:rPr>
          <w:lang w:eastAsia="tr-TR"/>
        </w:rPr>
        <w:t>hk</w:t>
      </w:r>
      <w:proofErr w:type="spellEnd"/>
      <w:r w:rsidRPr="006E6371">
        <w:rPr>
          <w:lang w:eastAsia="tr-TR"/>
        </w:rPr>
        <w:t>. (Park ve Bahçeler Md.)</w:t>
      </w:r>
    </w:p>
    <w:p w:rsidR="00B96B6F" w:rsidRPr="00BD5ADF" w:rsidRDefault="00D85ABC" w:rsidP="00B96B6F">
      <w:pPr>
        <w:pStyle w:val="ListeParagraf"/>
        <w:numPr>
          <w:ilvl w:val="0"/>
          <w:numId w:val="46"/>
        </w:numPr>
        <w:tabs>
          <w:tab w:val="left" w:pos="360"/>
          <w:tab w:val="left" w:pos="567"/>
        </w:tabs>
        <w:suppressAutoHyphens w:val="0"/>
        <w:autoSpaceDE w:val="0"/>
        <w:autoSpaceDN w:val="0"/>
        <w:adjustRightInd w:val="0"/>
        <w:spacing w:before="100" w:beforeAutospacing="1" w:after="100" w:afterAutospacing="1"/>
        <w:ind w:left="567" w:hanging="283"/>
        <w:contextualSpacing/>
        <w:jc w:val="both"/>
        <w:rPr>
          <w:b/>
        </w:rPr>
      </w:pPr>
      <w:r w:rsidRPr="00BD5ADF">
        <w:rPr>
          <w:b/>
        </w:rPr>
        <w:t>(</w:t>
      </w:r>
      <w:r w:rsidR="006E6371" w:rsidRPr="00BD5ADF">
        <w:rPr>
          <w:b/>
        </w:rPr>
        <w:t>05</w:t>
      </w:r>
      <w:r w:rsidRPr="00BD5ADF">
        <w:rPr>
          <w:b/>
        </w:rPr>
        <w:t xml:space="preserve">/2019)- </w:t>
      </w:r>
      <w:r w:rsidRPr="006E6371">
        <w:rPr>
          <w:lang w:eastAsia="tr-TR"/>
        </w:rPr>
        <w:t xml:space="preserve">Belediyemiz hizmetlerinde kullanılmak üzere 1 adet </w:t>
      </w:r>
      <w:proofErr w:type="spellStart"/>
      <w:r w:rsidRPr="00BD5ADF">
        <w:rPr>
          <w:bCs/>
          <w:lang w:eastAsia="tr-TR"/>
        </w:rPr>
        <w:t>Forklift</w:t>
      </w:r>
      <w:proofErr w:type="spellEnd"/>
      <w:r w:rsidRPr="00BD5ADF">
        <w:rPr>
          <w:bCs/>
          <w:lang w:eastAsia="tr-TR"/>
        </w:rPr>
        <w:t xml:space="preserve"> (3,5 Tonluk) , 1 adet Kamyon Çift Kabin (asfalt yama aracı ), 1 adet Kazıcı ve Yükleyici( </w:t>
      </w:r>
      <w:proofErr w:type="spellStart"/>
      <w:r w:rsidRPr="00BD5ADF">
        <w:rPr>
          <w:bCs/>
          <w:lang w:eastAsia="tr-TR"/>
        </w:rPr>
        <w:t>Bekoloder</w:t>
      </w:r>
      <w:proofErr w:type="spellEnd"/>
      <w:r w:rsidRPr="00BD5ADF">
        <w:rPr>
          <w:bCs/>
          <w:lang w:eastAsia="tr-TR"/>
        </w:rPr>
        <w:t>) i</w:t>
      </w:r>
      <w:r w:rsidR="00C761E4" w:rsidRPr="006E6371">
        <w:rPr>
          <w:lang w:eastAsia="tr-TR"/>
        </w:rPr>
        <w:t>htiyacı</w:t>
      </w:r>
      <w:r w:rsidRPr="006E6371">
        <w:rPr>
          <w:lang w:eastAsia="tr-TR"/>
        </w:rPr>
        <w:t xml:space="preserve"> bulunduğundan, 237 sayılı Taşıt Kanununun 10. Maddesinin 2. fıkrası ile 5393 sayılı Belediye Kanununun 85/b maddesi gereğince bahse konu araçların satın alma yolu ile temini </w:t>
      </w:r>
      <w:proofErr w:type="spellStart"/>
      <w:proofErr w:type="gramStart"/>
      <w:r w:rsidRPr="006E6371">
        <w:rPr>
          <w:lang w:eastAsia="tr-TR"/>
        </w:rPr>
        <w:t>hk</w:t>
      </w:r>
      <w:proofErr w:type="spellEnd"/>
      <w:r w:rsidRPr="006E6371">
        <w:rPr>
          <w:lang w:eastAsia="tr-TR"/>
        </w:rPr>
        <w:t xml:space="preserve"> .</w:t>
      </w:r>
      <w:proofErr w:type="gramEnd"/>
      <w:r w:rsidRPr="006E6371">
        <w:rPr>
          <w:lang w:eastAsia="tr-TR"/>
        </w:rPr>
        <w:t xml:space="preserve"> </w:t>
      </w:r>
      <w:proofErr w:type="gramStart"/>
      <w:r w:rsidRPr="006E6371">
        <w:rPr>
          <w:lang w:eastAsia="tr-TR"/>
        </w:rPr>
        <w:t xml:space="preserve">(Fen İşleri Md.) </w:t>
      </w:r>
      <w:proofErr w:type="gramEnd"/>
    </w:p>
    <w:p w:rsidR="00B96B6F" w:rsidRPr="00D85ABC" w:rsidRDefault="006E6371" w:rsidP="00B96B6F">
      <w:pPr>
        <w:pStyle w:val="ListeParagraf"/>
        <w:numPr>
          <w:ilvl w:val="0"/>
          <w:numId w:val="46"/>
        </w:numPr>
        <w:tabs>
          <w:tab w:val="left" w:pos="360"/>
          <w:tab w:val="left" w:pos="567"/>
        </w:tabs>
        <w:suppressAutoHyphens w:val="0"/>
        <w:autoSpaceDE w:val="0"/>
        <w:autoSpaceDN w:val="0"/>
        <w:adjustRightInd w:val="0"/>
        <w:spacing w:before="100" w:beforeAutospacing="1" w:after="100" w:afterAutospacing="1"/>
        <w:ind w:left="567" w:hanging="283"/>
        <w:contextualSpacing/>
        <w:jc w:val="both"/>
        <w:rPr>
          <w:b/>
        </w:rPr>
      </w:pPr>
      <w:proofErr w:type="gramStart"/>
      <w:r w:rsidRPr="006E6371">
        <w:rPr>
          <w:b/>
        </w:rPr>
        <w:t>(06</w:t>
      </w:r>
      <w:r w:rsidR="00B96B6F" w:rsidRPr="006E6371">
        <w:rPr>
          <w:b/>
        </w:rPr>
        <w:t>/2019)-</w:t>
      </w:r>
      <w:r w:rsidR="00B96B6F" w:rsidRPr="00D85ABC">
        <w:rPr>
          <w:b/>
          <w:color w:val="FF0000"/>
        </w:rPr>
        <w:t xml:space="preserve"> </w:t>
      </w:r>
      <w:r w:rsidR="00B96B6F">
        <w:rPr>
          <w:lang w:eastAsia="tr-TR"/>
        </w:rPr>
        <w:t>Belediyemiz adına kayıtlı</w:t>
      </w:r>
      <w:r w:rsidR="00B96B6F" w:rsidRPr="00AA38C6">
        <w:rPr>
          <w:lang w:eastAsia="tr-TR"/>
        </w:rPr>
        <w:t xml:space="preserve"> İzmir İli, Karabağlar İlçesi, Tahsin Yazıcı Mahallesi, 13666 ada, 5.165,60 m² yüzölçümlü, 4 parsel sayılı taşınmaz</w:t>
      </w:r>
      <w:r w:rsidR="0082614F">
        <w:rPr>
          <w:lang w:eastAsia="tr-TR"/>
        </w:rPr>
        <w:t>la ilgili olarak</w:t>
      </w:r>
      <w:r w:rsidR="00B96B6F" w:rsidRPr="00AA38C6">
        <w:rPr>
          <w:lang w:eastAsia="tr-TR"/>
        </w:rPr>
        <w:t xml:space="preserve"> Atatürkçü Düşünce Derneği (Karabağlar Şubesi) tarafından Belediyemize verilen 16.1</w:t>
      </w:r>
      <w:r w:rsidR="0082614F">
        <w:rPr>
          <w:lang w:eastAsia="tr-TR"/>
        </w:rPr>
        <w:t xml:space="preserve">0.2018 kayıt tarihli dilekçe eki karara istinaden, </w:t>
      </w:r>
      <w:r w:rsidR="00B96B6F">
        <w:rPr>
          <w:lang w:eastAsia="tr-TR"/>
        </w:rPr>
        <w:t>Belediyemiz</w:t>
      </w:r>
      <w:r w:rsidR="00B96B6F" w:rsidRPr="00AA38C6">
        <w:rPr>
          <w:lang w:eastAsia="tr-TR"/>
        </w:rPr>
        <w:t xml:space="preserve"> Meclisi’nin 04.03.2014 gün ve 29/2014 sayılı, 06.04.2018 gün ve 47/2018 sayılı ve 01.06.2018 gün ve 68/2018 sayılı kararları ve eki protokollerin iptal edilmesi </w:t>
      </w:r>
      <w:proofErr w:type="spellStart"/>
      <w:r w:rsidR="00B96B6F" w:rsidRPr="00AA38C6">
        <w:rPr>
          <w:lang w:eastAsia="tr-TR"/>
        </w:rPr>
        <w:t>h</w:t>
      </w:r>
      <w:r w:rsidR="00B96B6F">
        <w:rPr>
          <w:lang w:eastAsia="tr-TR"/>
        </w:rPr>
        <w:t>k</w:t>
      </w:r>
      <w:proofErr w:type="spellEnd"/>
      <w:r w:rsidR="00B96B6F">
        <w:rPr>
          <w:lang w:eastAsia="tr-TR"/>
        </w:rPr>
        <w:t xml:space="preserve">.  </w:t>
      </w:r>
      <w:proofErr w:type="gramEnd"/>
      <w:r w:rsidR="00B96B6F">
        <w:rPr>
          <w:lang w:eastAsia="tr-TR"/>
        </w:rPr>
        <w:t xml:space="preserve">(Emlak ve </w:t>
      </w:r>
      <w:proofErr w:type="gramStart"/>
      <w:r w:rsidR="00B96B6F">
        <w:rPr>
          <w:lang w:eastAsia="tr-TR"/>
        </w:rPr>
        <w:t>İstimlak</w:t>
      </w:r>
      <w:proofErr w:type="gramEnd"/>
      <w:r w:rsidR="00B96B6F">
        <w:rPr>
          <w:lang w:eastAsia="tr-TR"/>
        </w:rPr>
        <w:t xml:space="preserve"> Md.)</w:t>
      </w:r>
    </w:p>
    <w:p w:rsidR="00704327" w:rsidRPr="004E25B6" w:rsidRDefault="00704327" w:rsidP="00204264">
      <w:pPr>
        <w:pStyle w:val="ListeParagraf"/>
        <w:suppressAutoHyphens w:val="0"/>
        <w:autoSpaceDE w:val="0"/>
        <w:autoSpaceDN w:val="0"/>
        <w:adjustRightInd w:val="0"/>
        <w:ind w:left="709"/>
        <w:jc w:val="both"/>
        <w:rPr>
          <w:b/>
          <w:color w:val="FF0000"/>
        </w:rPr>
      </w:pPr>
    </w:p>
    <w:p w:rsidR="00704327" w:rsidRPr="00704327" w:rsidRDefault="00704327" w:rsidP="00704327">
      <w:pPr>
        <w:pStyle w:val="ListeParagraf"/>
        <w:suppressAutoHyphens w:val="0"/>
        <w:autoSpaceDE w:val="0"/>
        <w:autoSpaceDN w:val="0"/>
        <w:adjustRightInd w:val="0"/>
        <w:ind w:left="720"/>
        <w:jc w:val="both"/>
        <w:rPr>
          <w:b/>
          <w:color w:val="FF0000"/>
        </w:rPr>
      </w:pPr>
    </w:p>
    <w:p w:rsidR="00966B28" w:rsidRDefault="009653D7" w:rsidP="00AD3E85">
      <w:pPr>
        <w:pStyle w:val="ListeParagraf"/>
        <w:numPr>
          <w:ilvl w:val="0"/>
          <w:numId w:val="2"/>
        </w:numPr>
        <w:tabs>
          <w:tab w:val="left" w:pos="284"/>
        </w:tabs>
        <w:suppressAutoHyphens w:val="0"/>
        <w:ind w:left="284" w:hanging="568"/>
        <w:jc w:val="both"/>
        <w:rPr>
          <w:b/>
          <w:color w:val="000000" w:themeColor="text1"/>
        </w:rPr>
      </w:pPr>
      <w:r w:rsidRPr="00C23179">
        <w:rPr>
          <w:b/>
          <w:color w:val="000000" w:themeColor="text1"/>
        </w:rPr>
        <w:t>Komisyonlardan gelen raporlar.</w:t>
      </w:r>
    </w:p>
    <w:p w:rsidR="00EE60F6" w:rsidRPr="00EE60F6" w:rsidRDefault="00EE60F6" w:rsidP="00EE60F6">
      <w:pPr>
        <w:tabs>
          <w:tab w:val="left" w:pos="284"/>
        </w:tabs>
        <w:suppressAutoHyphens w:val="0"/>
        <w:jc w:val="both"/>
        <w:rPr>
          <w:b/>
          <w:color w:val="000000" w:themeColor="text1"/>
        </w:rPr>
      </w:pPr>
    </w:p>
    <w:p w:rsidR="00B26B17" w:rsidRDefault="00B26B17" w:rsidP="00B26B17">
      <w:pPr>
        <w:pStyle w:val="ListeParagraf"/>
        <w:tabs>
          <w:tab w:val="left" w:pos="284"/>
        </w:tabs>
        <w:suppressAutoHyphens w:val="0"/>
        <w:ind w:left="284"/>
        <w:jc w:val="both"/>
        <w:rPr>
          <w:b/>
          <w:color w:val="000000" w:themeColor="text1"/>
        </w:rPr>
      </w:pPr>
    </w:p>
    <w:p w:rsidR="00B26B17" w:rsidRPr="00CB4962" w:rsidRDefault="00B26B17" w:rsidP="00B26B17">
      <w:pPr>
        <w:pStyle w:val="ListeParagraf"/>
        <w:numPr>
          <w:ilvl w:val="0"/>
          <w:numId w:val="50"/>
        </w:numPr>
        <w:suppressAutoHyphens w:val="0"/>
        <w:autoSpaceDE w:val="0"/>
        <w:autoSpaceDN w:val="0"/>
        <w:adjustRightInd w:val="0"/>
        <w:contextualSpacing/>
        <w:jc w:val="both"/>
      </w:pPr>
      <w:r>
        <w:rPr>
          <w:b/>
          <w:color w:val="000000" w:themeColor="text1"/>
        </w:rPr>
        <w:t>(</w:t>
      </w:r>
      <w:r w:rsidRPr="00EB1204">
        <w:rPr>
          <w:b/>
          <w:color w:val="000000" w:themeColor="text1"/>
        </w:rPr>
        <w:t>134/2018)-</w:t>
      </w:r>
      <w:r w:rsidRPr="004F3169">
        <w:t xml:space="preserve">İzmir Büyükşehir Belediye Meclisi’nin 12.10.2018 tarih ve </w:t>
      </w:r>
      <w:proofErr w:type="gramStart"/>
      <w:r w:rsidRPr="004F3169">
        <w:t>05.1179</w:t>
      </w:r>
      <w:proofErr w:type="gramEnd"/>
      <w:r w:rsidRPr="004F3169">
        <w:t xml:space="preserve"> sayılı kararı ile uygun görülerek 5216 sayılı Büyükşehir Belediye Kanunu’nun 7/b maddesi uyarınca onaylanan Karabağlar 4. Etap (Karabağlar-Günaltay Kesimi) 1/5000 ölçekli Nazım İmar Planı doğrultusunda hazırlanan yaklaşık 500 hektarlık kısmını kapsayan, kuzeyde Halide Edip Adıvar Caddesi, doğuda Yeşillik Caddesi, güneyde Gaziemir </w:t>
      </w:r>
      <w:r>
        <w:t>i</w:t>
      </w:r>
      <w:r w:rsidRPr="004F3169">
        <w:t>lçe sınırı</w:t>
      </w:r>
      <w:r>
        <w:t>,</w:t>
      </w:r>
      <w:r w:rsidRPr="004F3169">
        <w:t xml:space="preserve"> batıda ise</w:t>
      </w:r>
      <w:r>
        <w:t>;</w:t>
      </w:r>
      <w:r w:rsidRPr="004F3169">
        <w:t xml:space="preserve"> Erdal </w:t>
      </w:r>
      <w:proofErr w:type="spellStart"/>
      <w:r w:rsidRPr="004F3169">
        <w:t>Yaklav</w:t>
      </w:r>
      <w:proofErr w:type="spellEnd"/>
      <w:r w:rsidRPr="004F3169">
        <w:t xml:space="preserve"> Caddesi, Dostluk Bulvarı, 5714/1 Sokak ve </w:t>
      </w:r>
      <w:proofErr w:type="spellStart"/>
      <w:r w:rsidRPr="004F3169">
        <w:t>Eskiizmir</w:t>
      </w:r>
      <w:proofErr w:type="spellEnd"/>
      <w:r w:rsidRPr="004F3169">
        <w:t xml:space="preserve"> Caddesi ile sınırları tariflenen Karabağlar- Günaltay Bölgesi'nde kalan ve </w:t>
      </w:r>
      <w:proofErr w:type="spellStart"/>
      <w:r w:rsidRPr="004F3169">
        <w:t>Etüd</w:t>
      </w:r>
      <w:proofErr w:type="spellEnd"/>
      <w:r w:rsidRPr="004F3169">
        <w:t xml:space="preserve"> Proje Müdürlüğü tarafından hazırlanan 1/1000 ölçekli 4. Etap Karabağlar-Günaltay Mahalleri ve Civarı Revizyon İmar Pla</w:t>
      </w:r>
      <w:r>
        <w:t xml:space="preserve">nının uygun bulunarak, 5216 sayılı Yasanın 7.maddesinin (b) bendine göre işlem yapılmasına ilişkin </w:t>
      </w:r>
      <w:r w:rsidRPr="00EB1204">
        <w:rPr>
          <w:color w:val="000000" w:themeColor="text1"/>
        </w:rPr>
        <w:t>İmar Komisyonu</w:t>
      </w:r>
      <w:r>
        <w:rPr>
          <w:color w:val="000000" w:themeColor="text1"/>
        </w:rPr>
        <w:t xml:space="preserve"> Raporu.</w:t>
      </w:r>
    </w:p>
    <w:p w:rsidR="00B26B17" w:rsidRPr="0082614F" w:rsidRDefault="00B26B17" w:rsidP="00B26B17">
      <w:pPr>
        <w:pStyle w:val="ListeParagraf"/>
        <w:numPr>
          <w:ilvl w:val="0"/>
          <w:numId w:val="50"/>
        </w:numPr>
        <w:suppressAutoHyphens w:val="0"/>
        <w:autoSpaceDE w:val="0"/>
        <w:autoSpaceDN w:val="0"/>
        <w:adjustRightInd w:val="0"/>
        <w:jc w:val="both"/>
        <w:rPr>
          <w:color w:val="C00000"/>
          <w:lang w:eastAsia="tr-TR"/>
        </w:rPr>
      </w:pPr>
      <w:r w:rsidRPr="006E6371">
        <w:rPr>
          <w:b/>
        </w:rPr>
        <w:t>(137/2018)</w:t>
      </w:r>
      <w:r w:rsidRPr="006E6371">
        <w:rPr>
          <w:b/>
          <w:lang w:eastAsia="tr-TR"/>
        </w:rPr>
        <w:t>-</w:t>
      </w:r>
      <w:r w:rsidRPr="006E6371">
        <w:rPr>
          <w:lang w:eastAsia="tr-TR"/>
        </w:rPr>
        <w:t xml:space="preserve">Belediyemizce </w:t>
      </w:r>
      <w:proofErr w:type="spellStart"/>
      <w:r w:rsidRPr="006E6371">
        <w:rPr>
          <w:lang w:eastAsia="tr-TR"/>
        </w:rPr>
        <w:t>Üçkuyular</w:t>
      </w:r>
      <w:proofErr w:type="spellEnd"/>
      <w:r w:rsidRPr="006E6371">
        <w:rPr>
          <w:lang w:eastAsia="tr-TR"/>
        </w:rPr>
        <w:t xml:space="preserve"> Mahallesi, 11/2 Sokakta </w:t>
      </w:r>
      <w:proofErr w:type="gramStart"/>
      <w:r w:rsidRPr="006E6371">
        <w:rPr>
          <w:lang w:eastAsia="tr-TR"/>
        </w:rPr>
        <w:t>revizyonu</w:t>
      </w:r>
      <w:proofErr w:type="gramEnd"/>
      <w:r w:rsidRPr="006E6371">
        <w:rPr>
          <w:lang w:eastAsia="tr-TR"/>
        </w:rPr>
        <w:t xml:space="preserve"> </w:t>
      </w:r>
      <w:proofErr w:type="spellStart"/>
      <w:r w:rsidRPr="006E6371">
        <w:rPr>
          <w:lang w:eastAsia="tr-TR"/>
        </w:rPr>
        <w:t>gerçekleştirlen</w:t>
      </w:r>
      <w:proofErr w:type="spellEnd"/>
      <w:r w:rsidRPr="006E6371">
        <w:rPr>
          <w:lang w:eastAsia="tr-TR"/>
        </w:rPr>
        <w:t xml:space="preserve"> parka</w:t>
      </w:r>
      <w:r w:rsidR="0082614F" w:rsidRPr="006E6371">
        <w:rPr>
          <w:lang w:eastAsia="tr-TR"/>
        </w:rPr>
        <w:t xml:space="preserve"> 5393 sayılı Belediye </w:t>
      </w:r>
      <w:proofErr w:type="spellStart"/>
      <w:r w:rsidR="0082614F" w:rsidRPr="006E6371">
        <w:rPr>
          <w:lang w:eastAsia="tr-TR"/>
        </w:rPr>
        <w:t>Kanaunu’nun</w:t>
      </w:r>
      <w:proofErr w:type="spellEnd"/>
      <w:r w:rsidR="0082614F" w:rsidRPr="006E6371">
        <w:rPr>
          <w:lang w:eastAsia="tr-TR"/>
        </w:rPr>
        <w:t xml:space="preserve"> 18.maddesinin (n) bendine göre</w:t>
      </w:r>
      <w:r w:rsidRPr="006E6371">
        <w:rPr>
          <w:lang w:eastAsia="tr-TR"/>
        </w:rPr>
        <w:t xml:space="preserve"> "Türkiye Yardım Sevenler Derneği İzmir Şubesi 90.Yıl Parkı" adının verilmesi</w:t>
      </w:r>
      <w:r w:rsidR="0082614F" w:rsidRPr="006E6371">
        <w:rPr>
          <w:lang w:eastAsia="tr-TR"/>
        </w:rPr>
        <w:t xml:space="preserve">ne </w:t>
      </w:r>
      <w:r w:rsidRPr="006E6371">
        <w:rPr>
          <w:lang w:eastAsia="tr-TR"/>
        </w:rPr>
        <w:t xml:space="preserve">ilişkin </w:t>
      </w:r>
      <w:r w:rsidRPr="006E6371">
        <w:t>Çevre –Hukuk – Yerel Gündem 21 Komisyonu Raporu</w:t>
      </w:r>
      <w:r w:rsidRPr="0082614F">
        <w:rPr>
          <w:color w:val="C00000"/>
        </w:rPr>
        <w:t>.</w:t>
      </w:r>
    </w:p>
    <w:p w:rsidR="00EE60F6" w:rsidRPr="00CB4962" w:rsidRDefault="00B26B17" w:rsidP="00EE60F6">
      <w:pPr>
        <w:pStyle w:val="ListeParagraf"/>
        <w:numPr>
          <w:ilvl w:val="0"/>
          <w:numId w:val="50"/>
        </w:numPr>
        <w:suppressAutoHyphens w:val="0"/>
        <w:autoSpaceDE w:val="0"/>
        <w:autoSpaceDN w:val="0"/>
        <w:adjustRightInd w:val="0"/>
        <w:jc w:val="both"/>
      </w:pPr>
      <w:proofErr w:type="gramStart"/>
      <w:r w:rsidRPr="009C106E">
        <w:rPr>
          <w:b/>
        </w:rPr>
        <w:t>(139/2018) –</w:t>
      </w:r>
      <w:r w:rsidRPr="009C106E">
        <w:rPr>
          <w:color w:val="222222"/>
          <w:lang w:eastAsia="tr-TR"/>
        </w:rPr>
        <w:t xml:space="preserve"> </w:t>
      </w:r>
      <w:r w:rsidRPr="009C106E">
        <w:rPr>
          <w:color w:val="000000" w:themeColor="text1"/>
          <w:lang w:eastAsia="tr-TR"/>
        </w:rPr>
        <w:t xml:space="preserve">İzmir İli, Karabağlar İlçesi, </w:t>
      </w:r>
      <w:proofErr w:type="spellStart"/>
      <w:r w:rsidRPr="009C106E">
        <w:rPr>
          <w:color w:val="000000" w:themeColor="text1"/>
          <w:lang w:eastAsia="tr-TR"/>
        </w:rPr>
        <w:t>Bozyaka</w:t>
      </w:r>
      <w:proofErr w:type="spellEnd"/>
      <w:r w:rsidRPr="009C106E">
        <w:rPr>
          <w:color w:val="000000" w:themeColor="text1"/>
          <w:lang w:eastAsia="tr-TR"/>
        </w:rPr>
        <w:t xml:space="preserve"> Mahallesi, 30953 adanın batısında kamuya terkli yeşil alanda (Şehir Er Ferdi Tosun Parkı) 6.00</w:t>
      </w:r>
      <w:r w:rsidR="00EE60F6" w:rsidRPr="009C106E">
        <w:rPr>
          <w:color w:val="000000" w:themeColor="text1"/>
          <w:lang w:eastAsia="tr-TR"/>
        </w:rPr>
        <w:t xml:space="preserve"> </w:t>
      </w:r>
      <w:r w:rsidRPr="009C106E">
        <w:rPr>
          <w:color w:val="000000" w:themeColor="text1"/>
          <w:lang w:eastAsia="tr-TR"/>
        </w:rPr>
        <w:t>x</w:t>
      </w:r>
      <w:r w:rsidR="00EE60F6" w:rsidRPr="009C106E">
        <w:rPr>
          <w:color w:val="000000" w:themeColor="text1"/>
          <w:lang w:eastAsia="tr-TR"/>
        </w:rPr>
        <w:t xml:space="preserve"> </w:t>
      </w:r>
      <w:r w:rsidRPr="009C106E">
        <w:rPr>
          <w:color w:val="000000" w:themeColor="text1"/>
          <w:lang w:eastAsia="tr-TR"/>
        </w:rPr>
        <w:t>3.00</w:t>
      </w:r>
      <w:r w:rsidR="00EE60F6" w:rsidRPr="009C106E">
        <w:rPr>
          <w:color w:val="000000" w:themeColor="text1"/>
          <w:lang w:eastAsia="tr-TR"/>
        </w:rPr>
        <w:t xml:space="preserve"> </w:t>
      </w:r>
      <w:r w:rsidRPr="009C106E">
        <w:rPr>
          <w:color w:val="000000" w:themeColor="text1"/>
          <w:lang w:eastAsia="tr-TR"/>
        </w:rPr>
        <w:t>= 12 m²’</w:t>
      </w:r>
      <w:proofErr w:type="spellStart"/>
      <w:r w:rsidRPr="009C106E">
        <w:rPr>
          <w:color w:val="000000" w:themeColor="text1"/>
          <w:lang w:eastAsia="tr-TR"/>
        </w:rPr>
        <w:t>lik</w:t>
      </w:r>
      <w:proofErr w:type="spellEnd"/>
      <w:r w:rsidRPr="009C106E">
        <w:rPr>
          <w:color w:val="000000" w:themeColor="text1"/>
          <w:lang w:eastAsia="tr-TR"/>
        </w:rPr>
        <w:t xml:space="preserve"> kısmın trafo yeri olarak ayrılması</w:t>
      </w:r>
      <w:r w:rsidR="0082614F">
        <w:rPr>
          <w:color w:val="000000" w:themeColor="text1"/>
          <w:lang w:eastAsia="tr-TR"/>
        </w:rPr>
        <w:t>na ilişkin plan değişikliği talebi</w:t>
      </w:r>
      <w:r w:rsidRPr="009C106E">
        <w:rPr>
          <w:color w:val="000000" w:themeColor="text1"/>
          <w:lang w:eastAsia="tr-TR"/>
        </w:rPr>
        <w:t xml:space="preserve">, bahse konu alanda yeşil alan düzenlenmesinin tamamlanarak aktif olarak kullanıldığı görüldüğünden, söz konusu trafo yerinin </w:t>
      </w:r>
      <w:r w:rsidR="00EE60F6" w:rsidRPr="009C106E">
        <w:rPr>
          <w:color w:val="000000" w:themeColor="text1"/>
          <w:lang w:eastAsia="tr-TR"/>
        </w:rPr>
        <w:t xml:space="preserve">teklife konu park alanının batısında yer alan park alanının kuzeyinde konumlandırılacak şekilde ayrılması uygun bulunarak, 5216 sayılı Yasanın 7.maddesinin (b) bendine göre işlem yapılmasına ilişkin </w:t>
      </w:r>
      <w:r w:rsidRPr="009C106E">
        <w:rPr>
          <w:color w:val="000000" w:themeColor="text1"/>
        </w:rPr>
        <w:t>İmar ve Çevre Komisyonu</w:t>
      </w:r>
      <w:r w:rsidR="00EE60F6" w:rsidRPr="009C106E">
        <w:rPr>
          <w:color w:val="000000" w:themeColor="text1"/>
        </w:rPr>
        <w:t xml:space="preserve"> Raporu.</w:t>
      </w:r>
      <w:proofErr w:type="gramEnd"/>
    </w:p>
    <w:p w:rsidR="009C106E" w:rsidRPr="006E6371" w:rsidRDefault="00B26B17" w:rsidP="00B26B17">
      <w:pPr>
        <w:pStyle w:val="ListeParagraf"/>
        <w:numPr>
          <w:ilvl w:val="0"/>
          <w:numId w:val="50"/>
        </w:numPr>
        <w:suppressAutoHyphens w:val="0"/>
        <w:autoSpaceDE w:val="0"/>
        <w:autoSpaceDN w:val="0"/>
        <w:adjustRightInd w:val="0"/>
        <w:jc w:val="both"/>
        <w:rPr>
          <w:b/>
          <w:color w:val="000000" w:themeColor="text1"/>
        </w:rPr>
      </w:pPr>
      <w:r w:rsidRPr="006E6371">
        <w:rPr>
          <w:b/>
        </w:rPr>
        <w:t>(140/2018) –</w:t>
      </w:r>
      <w:r w:rsidRPr="006E6371">
        <w:rPr>
          <w:rFonts w:ascii="&quot;serif&quot;" w:hAnsi="&quot;serif&quot;"/>
        </w:rPr>
        <w:t>Karabağlar İlçesi, Osman </w:t>
      </w:r>
      <w:proofErr w:type="spellStart"/>
      <w:r w:rsidRPr="006E6371">
        <w:rPr>
          <w:rFonts w:ascii="&quot;serif&quot;" w:hAnsi="&quot;serif&quot;"/>
        </w:rPr>
        <w:t>Aksüner</w:t>
      </w:r>
      <w:proofErr w:type="spellEnd"/>
      <w:r w:rsidRPr="006E6371">
        <w:rPr>
          <w:rFonts w:ascii="&quot;serif&quot;" w:hAnsi="&quot;serif&quot;"/>
        </w:rPr>
        <w:t>, </w:t>
      </w:r>
      <w:proofErr w:type="gramStart"/>
      <w:r w:rsidRPr="006E6371">
        <w:rPr>
          <w:rFonts w:ascii="&quot;serif&quot;" w:hAnsi="&quot;serif&quot;"/>
        </w:rPr>
        <w:t>Aşık</w:t>
      </w:r>
      <w:proofErr w:type="gramEnd"/>
      <w:r w:rsidRPr="006E6371">
        <w:rPr>
          <w:rFonts w:ascii="&quot;serif&quot;" w:hAnsi="&quot;serif&quot;"/>
        </w:rPr>
        <w:t xml:space="preserve"> Veysel ve Aydın Mahallelerini kapsayan </w:t>
      </w:r>
      <w:r w:rsidR="00EE60F6" w:rsidRPr="006E6371">
        <w:rPr>
          <w:rFonts w:ascii="&quot;serif&quot;" w:hAnsi="&quot;serif&quot;"/>
        </w:rPr>
        <w:t xml:space="preserve">alanda </w:t>
      </w:r>
      <w:proofErr w:type="spellStart"/>
      <w:r w:rsidR="00EE60F6" w:rsidRPr="006E6371">
        <w:rPr>
          <w:rFonts w:ascii="&quot;serif&quot;" w:hAnsi="&quot;serif&quot;"/>
        </w:rPr>
        <w:t>Etüd</w:t>
      </w:r>
      <w:proofErr w:type="spellEnd"/>
      <w:r w:rsidR="00EE60F6" w:rsidRPr="006E6371">
        <w:rPr>
          <w:rFonts w:ascii="&quot;serif&quot;" w:hAnsi="&quot;serif&quot;"/>
        </w:rPr>
        <w:t xml:space="preserve"> Proje Müdürlüğü tarafından hazırlanan </w:t>
      </w:r>
      <w:r w:rsidRPr="00A2000C">
        <w:rPr>
          <w:lang w:eastAsia="tr-TR"/>
        </w:rPr>
        <w:t>1/25.000 ölçekli çevre düzeni planı değişikli</w:t>
      </w:r>
      <w:r w:rsidR="00EE60F6">
        <w:rPr>
          <w:lang w:eastAsia="tr-TR"/>
        </w:rPr>
        <w:t>ği</w:t>
      </w:r>
      <w:r w:rsidRPr="00A2000C">
        <w:rPr>
          <w:lang w:eastAsia="tr-TR"/>
        </w:rPr>
        <w:t xml:space="preserve"> önerisi</w:t>
      </w:r>
      <w:r w:rsidR="00EE60F6">
        <w:rPr>
          <w:lang w:eastAsia="tr-TR"/>
        </w:rPr>
        <w:t xml:space="preserve"> uygun bulunarak, 6306 sayılı Afet Riski Altındaki Alanların Dönüştürülmesi Hakkında </w:t>
      </w:r>
      <w:proofErr w:type="spellStart"/>
      <w:r w:rsidR="00EE60F6">
        <w:rPr>
          <w:lang w:eastAsia="tr-TR"/>
        </w:rPr>
        <w:t>Kanu’un</w:t>
      </w:r>
      <w:proofErr w:type="spellEnd"/>
      <w:r w:rsidR="00EE60F6">
        <w:rPr>
          <w:lang w:eastAsia="tr-TR"/>
        </w:rPr>
        <w:t xml:space="preserve"> Uygulama Yönetmeliği’nin 18.maddesinin 2-a bendine göre işlem yapılmasına ilişkin </w:t>
      </w:r>
      <w:r w:rsidRPr="00CB4962">
        <w:t>İmar ve Kentsel Dönüşüm Komisyonu</w:t>
      </w:r>
      <w:r w:rsidR="00EE60F6">
        <w:rPr>
          <w:lang w:eastAsia="tr-TR"/>
        </w:rPr>
        <w:t xml:space="preserve"> Raporu.</w:t>
      </w:r>
    </w:p>
    <w:p w:rsidR="009C106E" w:rsidRDefault="009C106E" w:rsidP="00B26B17">
      <w:pPr>
        <w:pStyle w:val="ListeParagraf"/>
        <w:tabs>
          <w:tab w:val="left" w:pos="284"/>
        </w:tabs>
        <w:suppressAutoHyphens w:val="0"/>
        <w:ind w:left="644"/>
        <w:jc w:val="both"/>
        <w:rPr>
          <w:b/>
          <w:color w:val="000000" w:themeColor="text1"/>
        </w:rPr>
      </w:pPr>
    </w:p>
    <w:p w:rsidR="00BD5ADF" w:rsidRDefault="00BD5ADF" w:rsidP="00B26B17">
      <w:pPr>
        <w:pStyle w:val="ListeParagraf"/>
        <w:tabs>
          <w:tab w:val="left" w:pos="284"/>
        </w:tabs>
        <w:suppressAutoHyphens w:val="0"/>
        <w:ind w:left="644"/>
        <w:jc w:val="both"/>
        <w:rPr>
          <w:b/>
          <w:color w:val="000000" w:themeColor="text1"/>
        </w:rPr>
      </w:pPr>
    </w:p>
    <w:p w:rsidR="00BD5ADF" w:rsidRDefault="00BD5ADF" w:rsidP="00B26B17">
      <w:pPr>
        <w:pStyle w:val="ListeParagraf"/>
        <w:tabs>
          <w:tab w:val="left" w:pos="284"/>
        </w:tabs>
        <w:suppressAutoHyphens w:val="0"/>
        <w:ind w:left="644"/>
        <w:jc w:val="both"/>
        <w:rPr>
          <w:b/>
          <w:color w:val="000000" w:themeColor="text1"/>
        </w:rPr>
      </w:pPr>
    </w:p>
    <w:p w:rsidR="00BD5ADF" w:rsidRPr="00C23179" w:rsidRDefault="00BD5ADF" w:rsidP="00B26B17">
      <w:pPr>
        <w:pStyle w:val="ListeParagraf"/>
        <w:tabs>
          <w:tab w:val="left" w:pos="284"/>
        </w:tabs>
        <w:suppressAutoHyphens w:val="0"/>
        <w:ind w:left="644"/>
        <w:jc w:val="both"/>
        <w:rPr>
          <w:b/>
          <w:color w:val="000000" w:themeColor="text1"/>
        </w:rPr>
      </w:pPr>
    </w:p>
    <w:p w:rsidR="007C3DE9" w:rsidRPr="00525DDB" w:rsidRDefault="007C3DE9" w:rsidP="007C3DE9">
      <w:pPr>
        <w:pStyle w:val="ListeParagraf"/>
        <w:tabs>
          <w:tab w:val="left" w:pos="284"/>
          <w:tab w:val="left" w:pos="360"/>
          <w:tab w:val="left" w:pos="567"/>
        </w:tabs>
        <w:suppressAutoHyphens w:val="0"/>
        <w:autoSpaceDE w:val="0"/>
        <w:autoSpaceDN w:val="0"/>
        <w:adjustRightInd w:val="0"/>
        <w:ind w:left="644"/>
        <w:jc w:val="both"/>
        <w:rPr>
          <w:b/>
          <w:color w:val="000000" w:themeColor="text1"/>
        </w:rPr>
      </w:pPr>
    </w:p>
    <w:p w:rsidR="00CF4975" w:rsidRPr="00CF4975" w:rsidRDefault="00CE7117" w:rsidP="00CF4975">
      <w:pPr>
        <w:pStyle w:val="ListeParagraf"/>
        <w:numPr>
          <w:ilvl w:val="0"/>
          <w:numId w:val="2"/>
        </w:numPr>
        <w:suppressAutoHyphens w:val="0"/>
        <w:autoSpaceDE w:val="0"/>
        <w:autoSpaceDN w:val="0"/>
        <w:adjustRightInd w:val="0"/>
        <w:spacing w:before="28"/>
        <w:ind w:left="426" w:hanging="786"/>
        <w:jc w:val="both"/>
        <w:rPr>
          <w:color w:val="000000" w:themeColor="text1"/>
        </w:rPr>
      </w:pPr>
      <w:r w:rsidRPr="004170BA">
        <w:rPr>
          <w:b/>
          <w:color w:val="000000" w:themeColor="text1"/>
        </w:rPr>
        <w:lastRenderedPageBreak/>
        <w:t>Komisyonlara havale edilip sonuçlanmayan önergeler.</w:t>
      </w:r>
    </w:p>
    <w:p w:rsidR="00CF4975" w:rsidRPr="00CF4975" w:rsidRDefault="00CF4975" w:rsidP="00CF4975">
      <w:pPr>
        <w:pStyle w:val="ListeParagraf"/>
        <w:suppressAutoHyphens w:val="0"/>
        <w:autoSpaceDE w:val="0"/>
        <w:autoSpaceDN w:val="0"/>
        <w:adjustRightInd w:val="0"/>
        <w:spacing w:before="28"/>
        <w:ind w:left="426"/>
        <w:jc w:val="both"/>
        <w:rPr>
          <w:color w:val="000000" w:themeColor="text1"/>
        </w:rPr>
      </w:pPr>
    </w:p>
    <w:p w:rsidR="00E12E2E" w:rsidRPr="00CF4975" w:rsidRDefault="00727CAD" w:rsidP="00CF4975">
      <w:pPr>
        <w:pStyle w:val="ListeParagraf"/>
        <w:numPr>
          <w:ilvl w:val="0"/>
          <w:numId w:val="36"/>
        </w:numPr>
        <w:suppressAutoHyphens w:val="0"/>
        <w:autoSpaceDE w:val="0"/>
        <w:autoSpaceDN w:val="0"/>
        <w:adjustRightInd w:val="0"/>
        <w:spacing w:before="28"/>
        <w:jc w:val="both"/>
        <w:rPr>
          <w:b/>
        </w:rPr>
      </w:pPr>
      <w:r w:rsidRPr="00CF4975">
        <w:rPr>
          <w:b/>
        </w:rPr>
        <w:t>(14/2017)–</w:t>
      </w:r>
      <w:r w:rsidRPr="006574B7">
        <w:t>İlçemizde bulunan engelli vatandaşlarımızın gelecek</w:t>
      </w:r>
      <w:r w:rsidR="00680AC2">
        <w:t xml:space="preserve"> </w:t>
      </w:r>
      <w:proofErr w:type="gramStart"/>
      <w:r w:rsidR="00680AC2">
        <w:t xml:space="preserve">yaşamlarını </w:t>
      </w:r>
      <w:r w:rsidR="00CF4975">
        <w:t xml:space="preserve"> </w:t>
      </w:r>
      <w:r w:rsidR="00680AC2">
        <w:t>şekillendirmelerine</w:t>
      </w:r>
      <w:proofErr w:type="gramEnd"/>
      <w:r w:rsidR="00680AC2">
        <w:t xml:space="preserve"> yardımcı olmak amacı ile</w:t>
      </w:r>
      <w:r w:rsidRPr="006574B7">
        <w:t xml:space="preserve"> belediyemiz bünyesinde bulunan gençlik merkezimizde başta “KPSS” olmak üzere girecekleri sınavlar için  danışmanlık ve destek verilmesi için bir birim kurulması ve bu konuda gerekli çalışmaların yapılması </w:t>
      </w:r>
      <w:proofErr w:type="spellStart"/>
      <w:r w:rsidRPr="006574B7">
        <w:t>hk</w:t>
      </w:r>
      <w:proofErr w:type="spellEnd"/>
      <w:r w:rsidRPr="006574B7">
        <w:t>. (Burs Eğitim- Engelliler Komisyonu)</w:t>
      </w:r>
      <w:r w:rsidR="00E12E2E">
        <w:t xml:space="preserve"> </w:t>
      </w:r>
    </w:p>
    <w:p w:rsidR="00CF4975" w:rsidRDefault="00727CAD" w:rsidP="00CF4975">
      <w:pPr>
        <w:pStyle w:val="ListeParagraf"/>
        <w:numPr>
          <w:ilvl w:val="0"/>
          <w:numId w:val="36"/>
        </w:numPr>
        <w:suppressAutoHyphens w:val="0"/>
        <w:jc w:val="both"/>
      </w:pPr>
      <w:r w:rsidRPr="00CF4975">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C56100" w:rsidRDefault="00966B28" w:rsidP="00C56100">
      <w:pPr>
        <w:pStyle w:val="ListeParagraf"/>
        <w:numPr>
          <w:ilvl w:val="0"/>
          <w:numId w:val="36"/>
        </w:numPr>
        <w:suppressAutoHyphens w:val="0"/>
        <w:jc w:val="both"/>
      </w:pPr>
      <w:r w:rsidRPr="004939BB">
        <w:rPr>
          <w:b/>
        </w:rPr>
        <w:t xml:space="preserve"> </w:t>
      </w:r>
      <w:r w:rsidR="00727CAD" w:rsidRPr="004939BB">
        <w:rPr>
          <w:b/>
        </w:rPr>
        <w:t>(222/2017)-</w:t>
      </w:r>
      <w:r w:rsidR="00727CAD" w:rsidRPr="006574B7">
        <w:t xml:space="preserve">Belediyemizin kadın futbolu branşında girişimde bulunarak örnek teşkil etmesi adına takım sporlarında ve spor okullarında </w:t>
      </w:r>
      <w:proofErr w:type="gramStart"/>
      <w:r w:rsidR="00727CAD" w:rsidRPr="006574B7">
        <w:t>branş</w:t>
      </w:r>
      <w:proofErr w:type="gramEnd"/>
      <w:r w:rsidR="00727CAD" w:rsidRPr="006574B7">
        <w:t xml:space="preserve"> açılması talebi </w:t>
      </w:r>
      <w:proofErr w:type="spellStart"/>
      <w:r w:rsidR="00727CAD" w:rsidRPr="006574B7">
        <w:t>hk</w:t>
      </w:r>
      <w:proofErr w:type="spellEnd"/>
      <w:r w:rsidR="00727CAD" w:rsidRPr="006574B7">
        <w:t>. (Spor-Kadın Erkek Eşitliği Komisyonu)</w:t>
      </w:r>
    </w:p>
    <w:p w:rsidR="00F548F0" w:rsidRPr="00CF4975" w:rsidRDefault="008B7EDA" w:rsidP="00F548F0">
      <w:pPr>
        <w:pStyle w:val="ListeParagraf"/>
        <w:numPr>
          <w:ilvl w:val="0"/>
          <w:numId w:val="36"/>
        </w:numPr>
        <w:suppressAutoHyphens w:val="0"/>
        <w:jc w:val="both"/>
      </w:pPr>
      <w:r w:rsidRPr="00C56100">
        <w:rPr>
          <w:rStyle w:val="Gl"/>
          <w:bCs w:val="0"/>
        </w:rPr>
        <w:t xml:space="preserve"> </w:t>
      </w:r>
      <w:r w:rsidR="00E34B45" w:rsidRPr="00C56100">
        <w:rPr>
          <w:rStyle w:val="Gl"/>
          <w:bCs w:val="0"/>
        </w:rPr>
        <w:t>(56/2018)-</w:t>
      </w:r>
      <w:r w:rsidR="00E34B45" w:rsidRPr="00AD1773">
        <w:t>Eşitliğe dayalı bir toplum anlayışıyla, engelli bireylerin toplumsal yaşama uyumu, sosyalleşmeleri ve kendilerini yaşadıkları kente ait hissedebilmeleri için, Belediyemiz veri tabanına kayıtlı engelli bireylerin yoğun yaşa</w:t>
      </w:r>
      <w:r w:rsidR="00E34B45">
        <w:t>d</w:t>
      </w:r>
      <w:r w:rsidR="00E34B45" w:rsidRPr="00AD1773">
        <w:t xml:space="preserve">ığı mahallelerin tespit edilip, engel türlerine göre sürdürülebilir etkinlikler düzenlenmesi ve hayata geçirilmesi </w:t>
      </w:r>
      <w:r w:rsidR="00E34B45" w:rsidRPr="00C56100">
        <w:rPr>
          <w:color w:val="000000" w:themeColor="text1"/>
        </w:rPr>
        <w:t xml:space="preserve">için Meclis Heyetince karar alınması </w:t>
      </w:r>
      <w:proofErr w:type="spellStart"/>
      <w:r w:rsidR="00E34B45" w:rsidRPr="00C56100">
        <w:rPr>
          <w:color w:val="000000" w:themeColor="text1"/>
        </w:rPr>
        <w:t>hk</w:t>
      </w:r>
      <w:proofErr w:type="spellEnd"/>
      <w:r w:rsidR="00E34B45" w:rsidRPr="00C56100">
        <w:rPr>
          <w:color w:val="000000" w:themeColor="text1"/>
        </w:rPr>
        <w:t>. (Engelliler-Sağlık Komisyonu)</w:t>
      </w:r>
    </w:p>
    <w:p w:rsidR="00794294" w:rsidRPr="00CF4975" w:rsidRDefault="00E34B45" w:rsidP="00794294">
      <w:pPr>
        <w:pStyle w:val="ListeParagraf"/>
        <w:numPr>
          <w:ilvl w:val="0"/>
          <w:numId w:val="36"/>
        </w:numPr>
        <w:suppressAutoHyphens w:val="0"/>
        <w:jc w:val="both"/>
      </w:pPr>
      <w:r w:rsidRPr="00CB4962">
        <w:rPr>
          <w:rStyle w:val="Gl"/>
          <w:bCs w:val="0"/>
        </w:rPr>
        <w:t>(57/2018)-</w:t>
      </w:r>
      <w:r w:rsidRPr="00AD1773">
        <w:t>Karabağlarda Ahilik Haftasını Belediyemiz ön</w:t>
      </w:r>
      <w:r>
        <w:t>c</w:t>
      </w:r>
      <w:r w:rsidRPr="00AD1773">
        <w:t xml:space="preserve">eliğinde esnaf ve sanatkarlarımızla birlikte kutlamak ve günün önemine göre yılın ahisi seçilecek esnafımıza ödül verilmesi </w:t>
      </w:r>
      <w:proofErr w:type="gramStart"/>
      <w:r w:rsidRPr="00AD1773">
        <w:t xml:space="preserve">için </w:t>
      </w:r>
      <w:r w:rsidRPr="00CB4962">
        <w:rPr>
          <w:color w:val="000000" w:themeColor="text1"/>
        </w:rPr>
        <w:t xml:space="preserve"> Meclis</w:t>
      </w:r>
      <w:proofErr w:type="gramEnd"/>
      <w:r w:rsidRPr="00CB4962">
        <w:rPr>
          <w:color w:val="000000" w:themeColor="text1"/>
        </w:rPr>
        <w:t xml:space="preserve"> Heyetince karar alınması </w:t>
      </w:r>
      <w:proofErr w:type="spellStart"/>
      <w:r w:rsidRPr="00CB4962">
        <w:rPr>
          <w:color w:val="000000" w:themeColor="text1"/>
        </w:rPr>
        <w:t>hk</w:t>
      </w:r>
      <w:proofErr w:type="spellEnd"/>
      <w:r w:rsidRPr="00CB4962">
        <w:rPr>
          <w:color w:val="000000" w:themeColor="text1"/>
        </w:rPr>
        <w:t>. (Esnaf</w:t>
      </w:r>
      <w:r w:rsidR="0049387B" w:rsidRPr="00CB4962">
        <w:rPr>
          <w:color w:val="000000" w:themeColor="text1"/>
        </w:rPr>
        <w:t xml:space="preserve"> – Plan ve </w:t>
      </w:r>
      <w:r w:rsidR="002567B4" w:rsidRPr="00CB4962">
        <w:rPr>
          <w:color w:val="000000" w:themeColor="text1"/>
        </w:rPr>
        <w:t>Bütçe</w:t>
      </w:r>
      <w:r w:rsidRPr="00CB4962">
        <w:rPr>
          <w:color w:val="000000" w:themeColor="text1"/>
        </w:rPr>
        <w:t xml:space="preserve"> Komisyonu)</w:t>
      </w:r>
      <w:r w:rsidR="004170BA" w:rsidRPr="00CB4962">
        <w:rPr>
          <w:color w:val="000000" w:themeColor="text1"/>
        </w:rPr>
        <w:t xml:space="preserve"> </w:t>
      </w:r>
    </w:p>
    <w:p w:rsidR="00A03063" w:rsidRDefault="009A0F08" w:rsidP="00A03063">
      <w:pPr>
        <w:pStyle w:val="ListeParagraf"/>
        <w:numPr>
          <w:ilvl w:val="0"/>
          <w:numId w:val="36"/>
        </w:numPr>
        <w:suppressAutoHyphens w:val="0"/>
        <w:jc w:val="both"/>
      </w:pPr>
      <w:r w:rsidRPr="00C23179">
        <w:rPr>
          <w:b/>
          <w:lang w:eastAsia="tr-TR"/>
        </w:rPr>
        <w:t xml:space="preserve"> </w:t>
      </w:r>
      <w:r w:rsidR="00593ADE" w:rsidRPr="00C23179">
        <w:rPr>
          <w:b/>
          <w:lang w:eastAsia="tr-TR"/>
        </w:rPr>
        <w:t xml:space="preserve">(66/2018)- </w:t>
      </w:r>
      <w:r w:rsidR="00593ADE" w:rsidRPr="00C23179">
        <w:rPr>
          <w:color w:val="000000" w:themeColor="text1"/>
        </w:rPr>
        <w:t xml:space="preserve">İlçemiz sınırları içinde yaşayan annelerin, aile içerisinde </w:t>
      </w:r>
      <w:proofErr w:type="gramStart"/>
      <w:r w:rsidR="00593ADE" w:rsidRPr="00C23179">
        <w:rPr>
          <w:color w:val="000000" w:themeColor="text1"/>
        </w:rPr>
        <w:t xml:space="preserve">yüklendiği </w:t>
      </w:r>
      <w:r w:rsidR="0049387B" w:rsidRPr="00C23179">
        <w:rPr>
          <w:color w:val="000000" w:themeColor="text1"/>
        </w:rPr>
        <w:t xml:space="preserve">   </w:t>
      </w:r>
      <w:r w:rsidR="0049387B" w:rsidRPr="00C23179">
        <w:rPr>
          <w:b/>
          <w:lang w:eastAsia="tr-TR"/>
        </w:rPr>
        <w:t xml:space="preserve"> </w:t>
      </w:r>
      <w:r w:rsidR="00593ADE" w:rsidRPr="00C23179">
        <w:rPr>
          <w:color w:val="000000" w:themeColor="text1"/>
        </w:rPr>
        <w:t>görevlerin</w:t>
      </w:r>
      <w:proofErr w:type="gramEnd"/>
      <w:r w:rsidR="00593ADE" w:rsidRPr="00C23179">
        <w:rPr>
          <w:color w:val="000000" w:themeColor="text1"/>
        </w:rPr>
        <w:t xml:space="preserve"> sosyal ve ekonomik yaşama katılımını engellediğinden, </w:t>
      </w:r>
      <w:r w:rsidR="00680AC2" w:rsidRPr="00C23179">
        <w:rPr>
          <w:color w:val="000000" w:themeColor="text1"/>
        </w:rPr>
        <w:t>k</w:t>
      </w:r>
      <w:r w:rsidR="00593ADE" w:rsidRPr="00C23179">
        <w:rPr>
          <w:color w:val="000000" w:themeColor="text1"/>
        </w:rPr>
        <w:t xml:space="preserve">adın istihdamının </w:t>
      </w:r>
      <w:r w:rsidR="0049387B" w:rsidRPr="00C23179">
        <w:rPr>
          <w:color w:val="000000" w:themeColor="text1"/>
        </w:rPr>
        <w:t xml:space="preserve">   </w:t>
      </w:r>
      <w:r w:rsidR="00593ADE" w:rsidRPr="00C23179">
        <w:rPr>
          <w:color w:val="000000" w:themeColor="text1"/>
        </w:rPr>
        <w:t xml:space="preserve">ve kadının toplumsal hayata katılımının desteklenmesi bağlamında mahalle aralarında </w:t>
      </w:r>
      <w:r w:rsidR="0049387B" w:rsidRPr="00C23179">
        <w:rPr>
          <w:color w:val="000000" w:themeColor="text1"/>
        </w:rPr>
        <w:t xml:space="preserve">  </w:t>
      </w:r>
      <w:r w:rsidR="00593ADE" w:rsidRPr="00C23179">
        <w:rPr>
          <w:color w:val="000000" w:themeColor="text1"/>
        </w:rPr>
        <w:t xml:space="preserve">oyun odaları açılması projesine destek olunması için gerekli girişimlerin yapılması </w:t>
      </w:r>
      <w:proofErr w:type="spellStart"/>
      <w:r w:rsidR="00593ADE" w:rsidRPr="00C23179">
        <w:rPr>
          <w:color w:val="000000" w:themeColor="text1"/>
        </w:rPr>
        <w:t>hk</w:t>
      </w:r>
      <w:proofErr w:type="spellEnd"/>
      <w:r w:rsidR="00593ADE" w:rsidRPr="00C23179">
        <w:rPr>
          <w:color w:val="000000" w:themeColor="text1"/>
        </w:rPr>
        <w:t>. (</w:t>
      </w:r>
      <w:r w:rsidR="00593ADE" w:rsidRPr="00593ADE">
        <w:rPr>
          <w:lang w:eastAsia="tr-TR"/>
        </w:rPr>
        <w:t xml:space="preserve">Kadın -Erkek Eşitliği Komisyonu) </w:t>
      </w:r>
    </w:p>
    <w:p w:rsidR="00CF4975" w:rsidRDefault="009728E3" w:rsidP="00CF4975">
      <w:pPr>
        <w:pStyle w:val="ListeParagraf"/>
        <w:numPr>
          <w:ilvl w:val="0"/>
          <w:numId w:val="36"/>
        </w:numPr>
        <w:suppressAutoHyphens w:val="0"/>
        <w:jc w:val="both"/>
      </w:pPr>
      <w:r w:rsidRPr="00CF4975">
        <w:rPr>
          <w:b/>
          <w:lang w:eastAsia="tr-TR"/>
        </w:rPr>
        <w:t xml:space="preserve"> </w:t>
      </w:r>
      <w:proofErr w:type="gramStart"/>
      <w:r w:rsidR="00593ADE" w:rsidRPr="00CF4975">
        <w:rPr>
          <w:b/>
          <w:lang w:eastAsia="tr-TR"/>
        </w:rPr>
        <w:t xml:space="preserve">(68/2018)- </w:t>
      </w:r>
      <w:r w:rsidR="00593ADE" w:rsidRPr="00CF4975">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00593ADE" w:rsidRPr="00CF4975">
        <w:rPr>
          <w:color w:val="000000" w:themeColor="text1"/>
        </w:rPr>
        <w:t>katkıa</w:t>
      </w:r>
      <w:proofErr w:type="spellEnd"/>
      <w:r w:rsidR="00593ADE" w:rsidRPr="00CF4975">
        <w:rPr>
          <w:color w:val="000000" w:themeColor="text1"/>
        </w:rPr>
        <w:t xml:space="preserve"> bulunmak için izlenecek yöntemi, başta AB destekleri ve hibe programların uygulanması konusundaki çalışmaların hayata geçirilmesi </w:t>
      </w:r>
      <w:proofErr w:type="spellStart"/>
      <w:r w:rsidR="00593ADE" w:rsidRPr="00CF4975">
        <w:rPr>
          <w:color w:val="000000" w:themeColor="text1"/>
        </w:rPr>
        <w:t>hk</w:t>
      </w:r>
      <w:proofErr w:type="spellEnd"/>
      <w:r w:rsidR="00593ADE" w:rsidRPr="00CF4975">
        <w:rPr>
          <w:color w:val="000000" w:themeColor="text1"/>
        </w:rPr>
        <w:t xml:space="preserve">. </w:t>
      </w:r>
      <w:proofErr w:type="gramEnd"/>
      <w:r w:rsidR="00593ADE" w:rsidRPr="00CF4975">
        <w:rPr>
          <w:color w:val="000000" w:themeColor="text1"/>
        </w:rPr>
        <w:t>(</w:t>
      </w:r>
      <w:r w:rsidR="00593ADE" w:rsidRPr="00593ADE">
        <w:rPr>
          <w:lang w:eastAsia="tr-TR"/>
        </w:rPr>
        <w:t>Avrupa Birliği- Yerel Gündem 21 Komisyonu)</w:t>
      </w:r>
    </w:p>
    <w:p w:rsidR="00CF4975" w:rsidRDefault="00697F2C" w:rsidP="00CF4975">
      <w:pPr>
        <w:pStyle w:val="ListeParagraf"/>
        <w:numPr>
          <w:ilvl w:val="0"/>
          <w:numId w:val="36"/>
        </w:numPr>
        <w:suppressAutoHyphens w:val="0"/>
        <w:jc w:val="both"/>
      </w:pPr>
      <w:r w:rsidRPr="00CF4975">
        <w:rPr>
          <w:b/>
        </w:rPr>
        <w:t xml:space="preserve"> </w:t>
      </w:r>
      <w:r w:rsidR="00175603" w:rsidRPr="00CF4975">
        <w:rPr>
          <w:b/>
        </w:rPr>
        <w:t>(76/2018)-</w:t>
      </w:r>
      <w:proofErr w:type="spellStart"/>
      <w:r w:rsidR="00175603" w:rsidRPr="00482D80">
        <w:t>Bozyaka</w:t>
      </w:r>
      <w:proofErr w:type="spellEnd"/>
      <w:r w:rsidR="00175603" w:rsidRPr="00482D80">
        <w:t xml:space="preserve"> pazaryeri güneş enerji santrali ortalama 499.320 kilovat saat elektrik üretimi ile 151 kişinin günlük hayatında ihtiyaç duyduğu (konut, sanayi, </w:t>
      </w:r>
      <w:proofErr w:type="gramStart"/>
      <w:r w:rsidR="00175603" w:rsidRPr="00482D80">
        <w:t>metro</w:t>
      </w:r>
      <w:proofErr w:type="gramEnd"/>
      <w:r w:rsidR="00175603" w:rsidRPr="00482D80">
        <w:t xml:space="preserve"> ulaşımı, resmi daire, çevre aydınlatması gibi) tüm elektrik enerjisi ihtiyacını karşılayabilir. </w:t>
      </w:r>
      <w:proofErr w:type="spellStart"/>
      <w:r w:rsidR="00175603" w:rsidRPr="00482D80">
        <w:t>Bozyaka</w:t>
      </w:r>
      <w:proofErr w:type="spellEnd"/>
      <w:r w:rsidR="00175603" w:rsidRPr="00482D80">
        <w:t xml:space="preserve"> pazaryeri güneş enerji santrali sadece konut elektrik tüketimi dikkate alındığında ise 159 konutun elektrik enerji ihtiyacını karşılayabilecek elektrik üretimi yapmaktadır. Bu nedenle </w:t>
      </w:r>
      <w:proofErr w:type="spellStart"/>
      <w:r w:rsidR="00175603" w:rsidRPr="00482D80">
        <w:t>Bozyaka</w:t>
      </w:r>
      <w:proofErr w:type="spellEnd"/>
      <w:r w:rsidR="00175603"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00175603" w:rsidRPr="00482D80">
        <w:t>hk</w:t>
      </w:r>
      <w:proofErr w:type="spellEnd"/>
      <w:r w:rsidR="00175603" w:rsidRPr="00482D80">
        <w:t xml:space="preserve">. </w:t>
      </w:r>
      <w:r w:rsidR="00175603" w:rsidRPr="00175603">
        <w:t>(Pazaryeri ve Çevre Komisyonu</w:t>
      </w:r>
      <w:r w:rsidR="00A405C7">
        <w:t>)</w:t>
      </w:r>
    </w:p>
    <w:p w:rsidR="00BD5ADF" w:rsidRDefault="00BD5ADF" w:rsidP="00BD5ADF">
      <w:pPr>
        <w:suppressAutoHyphens w:val="0"/>
        <w:jc w:val="both"/>
      </w:pPr>
    </w:p>
    <w:p w:rsidR="00BD5ADF" w:rsidRDefault="00BD5ADF" w:rsidP="00BD5ADF">
      <w:pPr>
        <w:suppressAutoHyphens w:val="0"/>
        <w:jc w:val="both"/>
      </w:pPr>
    </w:p>
    <w:p w:rsidR="00BD5ADF" w:rsidRDefault="00BD5ADF" w:rsidP="00BD5ADF">
      <w:pPr>
        <w:suppressAutoHyphens w:val="0"/>
        <w:jc w:val="both"/>
      </w:pPr>
    </w:p>
    <w:p w:rsidR="00BD5ADF" w:rsidRDefault="00BD5ADF" w:rsidP="00BD5ADF">
      <w:pPr>
        <w:suppressAutoHyphens w:val="0"/>
        <w:jc w:val="both"/>
      </w:pPr>
    </w:p>
    <w:p w:rsidR="00BD5ADF" w:rsidRDefault="00BD5ADF" w:rsidP="00BD5ADF">
      <w:pPr>
        <w:suppressAutoHyphens w:val="0"/>
        <w:jc w:val="both"/>
      </w:pPr>
    </w:p>
    <w:p w:rsidR="00BD5ADF" w:rsidRDefault="00BD5ADF" w:rsidP="00BD5ADF">
      <w:pPr>
        <w:suppressAutoHyphens w:val="0"/>
        <w:jc w:val="both"/>
      </w:pPr>
    </w:p>
    <w:p w:rsidR="00CF4975" w:rsidRDefault="00175603" w:rsidP="00CF4975">
      <w:pPr>
        <w:pStyle w:val="ListeParagraf"/>
        <w:numPr>
          <w:ilvl w:val="0"/>
          <w:numId w:val="36"/>
        </w:numPr>
        <w:suppressAutoHyphens w:val="0"/>
        <w:jc w:val="both"/>
      </w:pPr>
      <w:r w:rsidRPr="00CF4975">
        <w:rPr>
          <w:b/>
        </w:rPr>
        <w:lastRenderedPageBreak/>
        <w:t>(77/2018)-</w:t>
      </w:r>
      <w:r>
        <w:t xml:space="preserve">Belediyemiz bünyesinde bulunan 3 adet kapalı pazaryeri mevcut olup, bu yerlerde (vatan Mahallesi, </w:t>
      </w:r>
      <w:proofErr w:type="spellStart"/>
      <w:r>
        <w:t>Bozyaka</w:t>
      </w:r>
      <w:proofErr w:type="spellEnd"/>
      <w:r>
        <w:t xml:space="preserve"> ve Yunus Emre Pazaryeridir.) ilgili müdürlüklerin koordinesi ile Karabağlar ilçe sınırlarında bulunan </w:t>
      </w:r>
      <w:proofErr w:type="spellStart"/>
      <w:r>
        <w:t>hemşehrilerimize</w:t>
      </w:r>
      <w:proofErr w:type="spellEnd"/>
      <w:r>
        <w:t xml:space="preserve">, sokakta yaşayan ve maddi durumu iyi olmayan, daha çok sabah </w:t>
      </w:r>
      <w:proofErr w:type="spellStart"/>
      <w:r>
        <w:t>sabah</w:t>
      </w:r>
      <w:proofErr w:type="spellEnd"/>
      <w:r>
        <w:t xml:space="preserve"> erken saatlerde işe giden işçiler, okula giden öğrenciler, işyerini açmaya giden esnaflarımıza cumartesi ve Pazar günleri hariç haftanın 5 günü her sabah </w:t>
      </w:r>
      <w:proofErr w:type="gramStart"/>
      <w:r>
        <w:t>05:30</w:t>
      </w:r>
      <w:proofErr w:type="gramEnd"/>
      <w:r>
        <w:t xml:space="preserve">-09:00 saatleri arasında Pazaryerilerinin uygun noktalarında ücretsiz çorba dağıtılması konusunda meclisimizce bir çalışma yapılması </w:t>
      </w:r>
      <w:proofErr w:type="spellStart"/>
      <w:r>
        <w:t>hk</w:t>
      </w:r>
      <w:proofErr w:type="spellEnd"/>
      <w:r>
        <w:t>. (</w:t>
      </w:r>
      <w:r w:rsidRPr="00175603">
        <w:t>Pazaryeri ve Esnaf Komisyonu</w:t>
      </w:r>
      <w:r>
        <w:t xml:space="preserve">) </w:t>
      </w:r>
    </w:p>
    <w:p w:rsidR="00A125FB" w:rsidRDefault="009B17F1" w:rsidP="00A125FB">
      <w:pPr>
        <w:pStyle w:val="ListeParagraf"/>
        <w:numPr>
          <w:ilvl w:val="0"/>
          <w:numId w:val="36"/>
        </w:numPr>
        <w:suppressAutoHyphens w:val="0"/>
        <w:jc w:val="both"/>
      </w:pPr>
      <w:r w:rsidRPr="006E6371">
        <w:rPr>
          <w:b/>
          <w:color w:val="000000" w:themeColor="text1"/>
        </w:rPr>
        <w:t xml:space="preserve">(83/2018)- </w:t>
      </w:r>
      <w:r w:rsidRPr="00911DA7">
        <w:t xml:space="preserve">Emekli vatandaşlarımızın </w:t>
      </w:r>
      <w:proofErr w:type="gramStart"/>
      <w:r w:rsidRPr="00911DA7">
        <w:t>antrenörler</w:t>
      </w:r>
      <w:proofErr w:type="gramEnd"/>
      <w:r w:rsidRPr="00911DA7">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911DA7">
        <w:t>hk</w:t>
      </w:r>
      <w:proofErr w:type="spellEnd"/>
      <w:r w:rsidRPr="00911DA7">
        <w:t>.(</w:t>
      </w:r>
      <w:r w:rsidRPr="006E6371">
        <w:rPr>
          <w:b/>
          <w:color w:val="000000" w:themeColor="text1"/>
        </w:rPr>
        <w:t xml:space="preserve"> </w:t>
      </w:r>
      <w:r w:rsidRPr="006E6371">
        <w:rPr>
          <w:color w:val="000000" w:themeColor="text1"/>
        </w:rPr>
        <w:t>Spor- Sağlık – Yerel Gündem 21 Komisyonu</w:t>
      </w:r>
      <w:r w:rsidRPr="009B17F1">
        <w:t>)</w:t>
      </w:r>
    </w:p>
    <w:p w:rsidR="00CF4975" w:rsidRDefault="00442A1E" w:rsidP="00CF4975">
      <w:pPr>
        <w:pStyle w:val="ListeParagraf"/>
        <w:numPr>
          <w:ilvl w:val="0"/>
          <w:numId w:val="36"/>
        </w:numPr>
        <w:suppressAutoHyphens w:val="0"/>
        <w:jc w:val="both"/>
      </w:pPr>
      <w:r w:rsidRPr="00233CB8">
        <w:rPr>
          <w:b/>
          <w:color w:val="000000" w:themeColor="text1"/>
        </w:rPr>
        <w:t xml:space="preserve"> </w:t>
      </w:r>
      <w:r w:rsidR="006B7B1E" w:rsidRPr="00233CB8">
        <w:rPr>
          <w:b/>
          <w:color w:val="000000" w:themeColor="text1"/>
        </w:rPr>
        <w:t>(</w:t>
      </w:r>
      <w:r w:rsidR="003A3FE6" w:rsidRPr="00233CB8">
        <w:rPr>
          <w:b/>
          <w:color w:val="000000" w:themeColor="text1"/>
        </w:rPr>
        <w:t>100/2018</w:t>
      </w:r>
      <w:r w:rsidR="006B7B1E" w:rsidRPr="00233CB8">
        <w:rPr>
          <w:b/>
          <w:color w:val="000000" w:themeColor="text1"/>
        </w:rPr>
        <w:t>)</w:t>
      </w:r>
      <w:r w:rsidR="003A3FE6" w:rsidRPr="00233CB8">
        <w:rPr>
          <w:b/>
          <w:color w:val="000000" w:themeColor="text1"/>
        </w:rPr>
        <w:t>-</w:t>
      </w:r>
      <w:r w:rsidR="006B7B1E">
        <w:t xml:space="preserve"> Şerife ÇAKIN ve 2 kişi tarafından belediyemiz aleyhine İzmir 3. İdare </w:t>
      </w:r>
      <w:proofErr w:type="gramStart"/>
      <w:r w:rsidR="006B7B1E">
        <w:t>Mahkemesinin  2016</w:t>
      </w:r>
      <w:proofErr w:type="gramEnd"/>
      <w:r w:rsidR="006B7B1E">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006B7B1E">
        <w:t>hk</w:t>
      </w:r>
      <w:proofErr w:type="spellEnd"/>
      <w:r w:rsidR="006B7B1E">
        <w:t xml:space="preserve">. </w:t>
      </w:r>
      <w:r w:rsidR="006B7B1E" w:rsidRPr="00233CB8">
        <w:rPr>
          <w:color w:val="000000" w:themeColor="text1"/>
        </w:rPr>
        <w:t>(</w:t>
      </w:r>
      <w:r w:rsidR="003A3FE6" w:rsidRPr="00233CB8">
        <w:rPr>
          <w:color w:val="000000" w:themeColor="text1"/>
        </w:rPr>
        <w:t>İmar – Hukuk Komisyonu</w:t>
      </w:r>
      <w:r w:rsidR="006B7B1E" w:rsidRPr="00233CB8">
        <w:rPr>
          <w:color w:val="000000" w:themeColor="text1"/>
        </w:rPr>
        <w:t>)</w:t>
      </w:r>
      <w:r w:rsidR="006B7B1E">
        <w:t xml:space="preserve"> </w:t>
      </w:r>
    </w:p>
    <w:p w:rsidR="00CB4962" w:rsidRDefault="006B7B1E" w:rsidP="00B26B17">
      <w:pPr>
        <w:pStyle w:val="ListeParagraf"/>
        <w:numPr>
          <w:ilvl w:val="0"/>
          <w:numId w:val="36"/>
        </w:numPr>
        <w:shd w:val="clear" w:color="auto" w:fill="FFFFFF"/>
        <w:suppressAutoHyphens w:val="0"/>
        <w:autoSpaceDE w:val="0"/>
        <w:autoSpaceDN w:val="0"/>
        <w:adjustRightInd w:val="0"/>
        <w:ind w:left="709"/>
        <w:contextualSpacing/>
        <w:jc w:val="both"/>
        <w:rPr>
          <w:lang w:eastAsia="tr-TR"/>
        </w:rPr>
      </w:pPr>
      <w:r w:rsidRPr="009C106E">
        <w:rPr>
          <w:b/>
          <w:color w:val="000000" w:themeColor="text1"/>
        </w:rPr>
        <w:t>(102/2018)</w:t>
      </w:r>
      <w:r w:rsidR="003A3FE6" w:rsidRPr="009C106E">
        <w:rPr>
          <w:b/>
          <w:color w:val="000000" w:themeColor="text1"/>
        </w:rPr>
        <w:t>-</w:t>
      </w:r>
      <w:r>
        <w:t xml:space="preserve">İlçemizde görev başındayken vefat eden Devrim Mahalle muhtarı merhum İbrahim GEZER ve </w:t>
      </w:r>
      <w:proofErr w:type="spellStart"/>
      <w:r>
        <w:t>Tırazlı</w:t>
      </w:r>
      <w:proofErr w:type="spellEnd"/>
      <w:r>
        <w:t xml:space="preserve"> Mahalle muhtarı merhum Hamit </w:t>
      </w:r>
      <w:proofErr w:type="spellStart"/>
      <w:r>
        <w:t>TÜRKKOLU’nun</w:t>
      </w:r>
      <w:proofErr w:type="spellEnd"/>
      <w:r>
        <w:t xml:space="preserve"> isimlerinin görev yaptıkları mahallelerde bir park veya sokağa verilmesi </w:t>
      </w:r>
      <w:proofErr w:type="spellStart"/>
      <w:r>
        <w:t>hk</w:t>
      </w:r>
      <w:proofErr w:type="spellEnd"/>
      <w:r>
        <w:t xml:space="preserve">. </w:t>
      </w:r>
      <w:r w:rsidRPr="003A3FE6">
        <w:t>(</w:t>
      </w:r>
      <w:r w:rsidR="003A3FE6" w:rsidRPr="009C106E">
        <w:rPr>
          <w:color w:val="000000" w:themeColor="text1"/>
        </w:rPr>
        <w:t>Çevre – Yerel Gündem 21 – Kültür ve Turizm Komisyonu</w:t>
      </w:r>
      <w:r w:rsidRPr="003A3FE6">
        <w:t>)</w:t>
      </w:r>
    </w:p>
    <w:p w:rsidR="00CB4962" w:rsidRPr="003A3FE6" w:rsidRDefault="00CB4962" w:rsidP="00CB4962">
      <w:pPr>
        <w:pStyle w:val="ListeParagraf"/>
        <w:numPr>
          <w:ilvl w:val="0"/>
          <w:numId w:val="36"/>
        </w:numPr>
        <w:suppressAutoHyphens w:val="0"/>
        <w:autoSpaceDE w:val="0"/>
        <w:autoSpaceDN w:val="0"/>
        <w:adjustRightInd w:val="0"/>
        <w:ind w:left="720"/>
        <w:contextualSpacing/>
        <w:jc w:val="both"/>
      </w:pPr>
      <w:r w:rsidRPr="00A125FB">
        <w:rPr>
          <w:b/>
        </w:rPr>
        <w:t>(141/2018)–</w:t>
      </w:r>
      <w:proofErr w:type="gramStart"/>
      <w:r>
        <w:t>18/05/2018</w:t>
      </w:r>
      <w:proofErr w:type="gramEnd"/>
      <w:r>
        <w:t xml:space="preserve"> tarihinde resmi gazetede yayınlanarak yürürlüğe giren ve merkezi yönetim tarafından İmar Kanunu’na ek 16.madde olarak ilan edilen İmar Barışı’nın ilçemizde </w:t>
      </w:r>
      <w:r w:rsidRPr="00CB4962">
        <w:t xml:space="preserve">bulunan Kentsel Dönüşüm alanlarına olumlu ya da olumsuz etkilerinin araştırılması </w:t>
      </w:r>
      <w:proofErr w:type="spellStart"/>
      <w:r w:rsidRPr="00CB4962">
        <w:t>hk</w:t>
      </w:r>
      <w:proofErr w:type="spellEnd"/>
      <w:r w:rsidRPr="00CB4962">
        <w:t>. (Kentsel Dönüşüm Komisyonu)</w:t>
      </w:r>
    </w:p>
    <w:p w:rsidR="006B7B1E" w:rsidRPr="006B7B1E" w:rsidRDefault="006B7B1E" w:rsidP="003A3FE6">
      <w:pPr>
        <w:pStyle w:val="ListeParagraf"/>
        <w:suppressAutoHyphens w:val="0"/>
        <w:autoSpaceDE w:val="0"/>
        <w:autoSpaceDN w:val="0"/>
        <w:adjustRightInd w:val="0"/>
        <w:ind w:left="1134"/>
        <w:contextualSpacing/>
        <w:jc w:val="both"/>
      </w:pPr>
    </w:p>
    <w:p w:rsidR="00BA2C52" w:rsidRPr="00DE0A7E" w:rsidRDefault="00C46B6D" w:rsidP="00BA2C52">
      <w:pPr>
        <w:suppressAutoHyphens w:val="0"/>
        <w:autoSpaceDE w:val="0"/>
        <w:autoSpaceDN w:val="0"/>
        <w:adjustRightInd w:val="0"/>
        <w:jc w:val="both"/>
      </w:pPr>
      <w:r w:rsidRPr="00593ADE">
        <w:rPr>
          <w:b/>
        </w:rPr>
        <w:t xml:space="preserve"> </w:t>
      </w:r>
    </w:p>
    <w:p w:rsidR="00A67B31" w:rsidRPr="00CF4975" w:rsidRDefault="009D23A5" w:rsidP="00A125FB">
      <w:pPr>
        <w:pStyle w:val="ListeParagraf"/>
        <w:numPr>
          <w:ilvl w:val="0"/>
          <w:numId w:val="2"/>
        </w:numPr>
        <w:tabs>
          <w:tab w:val="left" w:pos="284"/>
        </w:tabs>
        <w:ind w:hanging="644"/>
        <w:jc w:val="both"/>
        <w:rPr>
          <w:b/>
        </w:rPr>
      </w:pPr>
      <w:r w:rsidRPr="00CF4975">
        <w:rPr>
          <w:b/>
        </w:rPr>
        <w:t>Dilek ve temenniler.</w:t>
      </w:r>
    </w:p>
    <w:p w:rsidR="008B7EDA" w:rsidRPr="00946FEE" w:rsidRDefault="003F7345" w:rsidP="00A125FB">
      <w:pPr>
        <w:pStyle w:val="ListeParagraf"/>
        <w:numPr>
          <w:ilvl w:val="0"/>
          <w:numId w:val="2"/>
        </w:numPr>
        <w:tabs>
          <w:tab w:val="left" w:pos="284"/>
        </w:tabs>
        <w:ind w:hanging="644"/>
        <w:jc w:val="both"/>
      </w:pPr>
      <w:proofErr w:type="gramStart"/>
      <w:r w:rsidRPr="00B63C26">
        <w:rPr>
          <w:b/>
        </w:rPr>
        <w:t>Toplantıya katılamayan üyelerin mazeretlerinin görüşülmesi</w:t>
      </w:r>
      <w:r w:rsidR="005E48BA" w:rsidRPr="00B63C26">
        <w:rPr>
          <w:b/>
        </w:rPr>
        <w:t>.</w:t>
      </w:r>
      <w:proofErr w:type="gramEnd"/>
    </w:p>
    <w:p w:rsidR="003F7345" w:rsidRDefault="003F7345" w:rsidP="00A125FB">
      <w:pPr>
        <w:pStyle w:val="ListeParagraf"/>
        <w:numPr>
          <w:ilvl w:val="0"/>
          <w:numId w:val="2"/>
        </w:numPr>
        <w:tabs>
          <w:tab w:val="left" w:pos="284"/>
        </w:tabs>
        <w:ind w:hanging="644"/>
        <w:jc w:val="both"/>
      </w:pPr>
      <w:proofErr w:type="gramStart"/>
      <w:r w:rsidRPr="00CF4975">
        <w:rPr>
          <w:b/>
        </w:rPr>
        <w:t>Meclis toplantı gün ve saatinin tespiti.</w:t>
      </w:r>
      <w:r w:rsidRPr="00283365">
        <w:t xml:space="preserve">  </w:t>
      </w:r>
      <w:proofErr w:type="gramEnd"/>
    </w:p>
    <w:sectPr w:rsidR="003F7345"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50" w:rsidRDefault="00D05D50">
      <w:r>
        <w:separator/>
      </w:r>
    </w:p>
  </w:endnote>
  <w:endnote w:type="continuationSeparator" w:id="1">
    <w:p w:rsidR="00D05D50" w:rsidRDefault="00D05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D05D50" w:rsidRDefault="00D05D50">
            <w:pPr>
              <w:pStyle w:val="Altbilgi"/>
              <w:jc w:val="right"/>
            </w:pPr>
            <w:r w:rsidRPr="00A41C3D">
              <w:t xml:space="preserve">Sayfa </w:t>
            </w:r>
            <w:fldSimple w:instr="PAGE">
              <w:r w:rsidR="00BD5ADF">
                <w:rPr>
                  <w:noProof/>
                </w:rPr>
                <w:t>4</w:t>
              </w:r>
            </w:fldSimple>
            <w:r w:rsidRPr="00A41C3D">
              <w:t xml:space="preserve"> / </w:t>
            </w:r>
            <w:fldSimple w:instr="NUMPAGES">
              <w:r w:rsidR="00BD5ADF">
                <w:rPr>
                  <w:noProof/>
                </w:rPr>
                <w:t>4</w:t>
              </w:r>
            </w:fldSimple>
          </w:p>
        </w:sdtContent>
      </w:sdt>
    </w:sdtContent>
  </w:sdt>
  <w:p w:rsidR="00D05D50" w:rsidRDefault="00D05D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50" w:rsidRDefault="00D05D50">
      <w:r>
        <w:separator/>
      </w:r>
    </w:p>
  </w:footnote>
  <w:footnote w:type="continuationSeparator" w:id="1">
    <w:p w:rsidR="00D05D50" w:rsidRDefault="00D05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03270FBB"/>
    <w:multiLevelType w:val="hybridMultilevel"/>
    <w:tmpl w:val="68449170"/>
    <w:lvl w:ilvl="0" w:tplc="119044B4">
      <w:start w:val="1"/>
      <w:numFmt w:val="decimal"/>
      <w:lvlText w:val="%1."/>
      <w:lvlJc w:val="left"/>
      <w:pPr>
        <w:ind w:left="1128" w:hanging="360"/>
      </w:pPr>
      <w:rPr>
        <w:rFonts w:hint="default"/>
        <w:b/>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
    <w:nsid w:val="033B0B67"/>
    <w:multiLevelType w:val="hybridMultilevel"/>
    <w:tmpl w:val="2E7E26AC"/>
    <w:lvl w:ilvl="0" w:tplc="FA923F1C">
      <w:start w:val="1"/>
      <w:numFmt w:val="decimal"/>
      <w:lvlText w:val="%1."/>
      <w:lvlJc w:val="left"/>
      <w:pPr>
        <w:ind w:left="786" w:hanging="360"/>
      </w:pPr>
      <w:rPr>
        <w:rFonts w:ascii="Times New Roman" w:hAnsi="Times New Roman" w:cs="Times New Roman" w:hint="default"/>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057D37E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3E48CE"/>
    <w:multiLevelType w:val="hybridMultilevel"/>
    <w:tmpl w:val="B5E8261C"/>
    <w:lvl w:ilvl="0" w:tplc="42D42F4C">
      <w:start w:val="1"/>
      <w:numFmt w:val="decimal"/>
      <w:lvlText w:val="%1."/>
      <w:lvlJc w:val="left"/>
      <w:pPr>
        <w:ind w:left="1440" w:hanging="360"/>
      </w:pPr>
      <w:rPr>
        <w:rFonts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0D40067C"/>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3167F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C547F9"/>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8447DB"/>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95F16A4"/>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52778D"/>
    <w:multiLevelType w:val="hybridMultilevel"/>
    <w:tmpl w:val="4E965F44"/>
    <w:lvl w:ilvl="0" w:tplc="A6D23D8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972A58"/>
    <w:multiLevelType w:val="hybridMultilevel"/>
    <w:tmpl w:val="68449170"/>
    <w:lvl w:ilvl="0" w:tplc="119044B4">
      <w:start w:val="1"/>
      <w:numFmt w:val="decimal"/>
      <w:lvlText w:val="%1."/>
      <w:lvlJc w:val="left"/>
      <w:pPr>
        <w:ind w:left="1128" w:hanging="360"/>
      </w:pPr>
      <w:rPr>
        <w:rFonts w:hint="default"/>
        <w:b/>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4">
    <w:nsid w:val="20DF43AA"/>
    <w:multiLevelType w:val="hybridMultilevel"/>
    <w:tmpl w:val="444A317E"/>
    <w:lvl w:ilvl="0" w:tplc="20909F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7B1DA8"/>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5039A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DD2CE1"/>
    <w:multiLevelType w:val="hybridMultilevel"/>
    <w:tmpl w:val="0EC893DC"/>
    <w:lvl w:ilvl="0" w:tplc="050A93A0">
      <w:start w:val="1"/>
      <w:numFmt w:val="decimal"/>
      <w:lvlText w:val="%1."/>
      <w:lvlJc w:val="left"/>
      <w:pPr>
        <w:ind w:left="1129" w:hanging="360"/>
      </w:pPr>
      <w:rPr>
        <w:rFonts w:hint="default"/>
        <w:b/>
        <w:color w:val="FF0000"/>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8">
    <w:nsid w:val="313F7510"/>
    <w:multiLevelType w:val="hybridMultilevel"/>
    <w:tmpl w:val="E96A0B78"/>
    <w:lvl w:ilvl="0" w:tplc="7074B45E">
      <w:start w:val="1"/>
      <w:numFmt w:val="decimal"/>
      <w:lvlText w:val="%1."/>
      <w:lvlJc w:val="left"/>
      <w:pPr>
        <w:ind w:left="646" w:hanging="360"/>
      </w:pPr>
      <w:rPr>
        <w:rFonts w:hint="default"/>
        <w:b/>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19">
    <w:nsid w:val="314C6B42"/>
    <w:multiLevelType w:val="hybridMultilevel"/>
    <w:tmpl w:val="AD3E9818"/>
    <w:lvl w:ilvl="0" w:tplc="73FCF826">
      <w:start w:val="1"/>
      <w:numFmt w:val="decimal"/>
      <w:lvlText w:val="%1."/>
      <w:lvlJc w:val="left"/>
      <w:pPr>
        <w:ind w:left="1080" w:hanging="360"/>
      </w:pPr>
      <w:rPr>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1665CF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2A226F"/>
    <w:multiLevelType w:val="hybridMultilevel"/>
    <w:tmpl w:val="6E94B812"/>
    <w:lvl w:ilvl="0" w:tplc="FF785D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29301C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5F70446"/>
    <w:multiLevelType w:val="hybridMultilevel"/>
    <w:tmpl w:val="F8D0EC3E"/>
    <w:lvl w:ilvl="0" w:tplc="066A72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7B84E1C"/>
    <w:multiLevelType w:val="hybridMultilevel"/>
    <w:tmpl w:val="5B6E0882"/>
    <w:lvl w:ilvl="0" w:tplc="DA32683C">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7">
    <w:nsid w:val="4126076F"/>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37D60CA"/>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3D50907"/>
    <w:multiLevelType w:val="hybridMultilevel"/>
    <w:tmpl w:val="A04CF560"/>
    <w:lvl w:ilvl="0" w:tplc="0276C258">
      <w:start w:val="1"/>
      <w:numFmt w:val="decimal"/>
      <w:lvlText w:val="%1."/>
      <w:lvlJc w:val="left"/>
      <w:pPr>
        <w:ind w:left="1440" w:hanging="360"/>
      </w:pPr>
      <w:rPr>
        <w:rFonts w:ascii="Times New Roman" w:eastAsia="Times New Roman" w:hAnsi="Times New Roman" w:cs="Times New Roman"/>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47264AB2"/>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B013094"/>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BC62A57"/>
    <w:multiLevelType w:val="hybridMultilevel"/>
    <w:tmpl w:val="2E7E26AC"/>
    <w:lvl w:ilvl="0" w:tplc="FA923F1C">
      <w:start w:val="1"/>
      <w:numFmt w:val="decimal"/>
      <w:lvlText w:val="%1."/>
      <w:lvlJc w:val="left"/>
      <w:pPr>
        <w:ind w:left="644" w:hanging="360"/>
      </w:pPr>
      <w:rPr>
        <w:rFonts w:ascii="Times New Roman" w:hAnsi="Times New Roman" w:cs="Times New Roman"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nsid w:val="4D36575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204245F"/>
    <w:multiLevelType w:val="hybridMultilevel"/>
    <w:tmpl w:val="0EC893DC"/>
    <w:lvl w:ilvl="0" w:tplc="050A93A0">
      <w:start w:val="1"/>
      <w:numFmt w:val="decimal"/>
      <w:lvlText w:val="%1."/>
      <w:lvlJc w:val="left"/>
      <w:pPr>
        <w:ind w:left="1129" w:hanging="360"/>
      </w:pPr>
      <w:rPr>
        <w:rFonts w:hint="default"/>
        <w:b/>
        <w:color w:val="FF0000"/>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5">
    <w:nsid w:val="535409B0"/>
    <w:multiLevelType w:val="hybridMultilevel"/>
    <w:tmpl w:val="1DB292D8"/>
    <w:lvl w:ilvl="0" w:tplc="FF1C98E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6">
    <w:nsid w:val="5520684E"/>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94F048C"/>
    <w:multiLevelType w:val="hybridMultilevel"/>
    <w:tmpl w:val="68449170"/>
    <w:lvl w:ilvl="0" w:tplc="119044B4">
      <w:start w:val="1"/>
      <w:numFmt w:val="decimal"/>
      <w:lvlText w:val="%1."/>
      <w:lvlJc w:val="left"/>
      <w:pPr>
        <w:ind w:left="1128" w:hanging="360"/>
      </w:pPr>
      <w:rPr>
        <w:rFonts w:hint="default"/>
        <w:b/>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8">
    <w:nsid w:val="599F692C"/>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C0D30D8"/>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3057D0"/>
    <w:multiLevelType w:val="hybridMultilevel"/>
    <w:tmpl w:val="3F9A7B5E"/>
    <w:lvl w:ilvl="0" w:tplc="D6F89518">
      <w:start w:val="1"/>
      <w:numFmt w:val="decimal"/>
      <w:lvlText w:val="%1."/>
      <w:lvlJc w:val="left"/>
      <w:pPr>
        <w:ind w:left="646" w:hanging="360"/>
      </w:pPr>
      <w:rPr>
        <w:rFonts w:hint="default"/>
        <w:b/>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41">
    <w:nsid w:val="63D94CB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125C9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7365167"/>
    <w:multiLevelType w:val="hybridMultilevel"/>
    <w:tmpl w:val="7BAAC8DA"/>
    <w:lvl w:ilvl="0" w:tplc="EEEC673A">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4">
    <w:nsid w:val="68EC700D"/>
    <w:multiLevelType w:val="hybridMultilevel"/>
    <w:tmpl w:val="FB2EAF46"/>
    <w:lvl w:ilvl="0" w:tplc="BCB05194">
      <w:start w:val="1"/>
      <w:numFmt w:val="decimal"/>
      <w:lvlText w:val="%1."/>
      <w:lvlJc w:val="left"/>
      <w:pPr>
        <w:ind w:left="1064" w:hanging="360"/>
      </w:pPr>
      <w:rPr>
        <w:rFonts w:hint="default"/>
        <w:b/>
        <w:color w:val="000000" w:themeColor="text1"/>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45">
    <w:nsid w:val="6B7407A6"/>
    <w:multiLevelType w:val="hybridMultilevel"/>
    <w:tmpl w:val="014285E6"/>
    <w:lvl w:ilvl="0" w:tplc="D51C1A3E">
      <w:start w:val="1"/>
      <w:numFmt w:val="decimal"/>
      <w:lvlText w:val="%1."/>
      <w:lvlJc w:val="left"/>
      <w:pPr>
        <w:ind w:left="1128" w:hanging="360"/>
      </w:pPr>
      <w:rPr>
        <w:rFonts w:hint="default"/>
        <w:b/>
        <w:color w:val="FF0000"/>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6">
    <w:nsid w:val="6BD2307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DDB4761"/>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F4D205E"/>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2E164D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4483890"/>
    <w:multiLevelType w:val="hybridMultilevel"/>
    <w:tmpl w:val="1CB83C78"/>
    <w:lvl w:ilvl="0" w:tplc="27DA4D4C">
      <w:start w:val="1"/>
      <w:numFmt w:val="decimal"/>
      <w:lvlText w:val="%1."/>
      <w:lvlJc w:val="left"/>
      <w:pPr>
        <w:ind w:left="646" w:hanging="360"/>
      </w:pPr>
      <w:rPr>
        <w:rFonts w:hint="default"/>
        <w:b/>
        <w:color w:val="000000" w:themeColor="text1"/>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51">
    <w:nsid w:val="7CAB0C7B"/>
    <w:multiLevelType w:val="hybridMultilevel"/>
    <w:tmpl w:val="9F0E8696"/>
    <w:lvl w:ilvl="0" w:tplc="CFEE538C">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2">
    <w:nsid w:val="7F507A5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0"/>
  </w:num>
  <w:num w:numId="3">
    <w:abstractNumId w:val="32"/>
  </w:num>
  <w:num w:numId="4">
    <w:abstractNumId w:val="21"/>
  </w:num>
  <w:num w:numId="5">
    <w:abstractNumId w:val="6"/>
  </w:num>
  <w:num w:numId="6">
    <w:abstractNumId w:val="4"/>
  </w:num>
  <w:num w:numId="7">
    <w:abstractNumId w:val="50"/>
  </w:num>
  <w:num w:numId="8">
    <w:abstractNumId w:val="40"/>
  </w:num>
  <w:num w:numId="9">
    <w:abstractNumId w:val="44"/>
  </w:num>
  <w:num w:numId="10">
    <w:abstractNumId w:val="14"/>
  </w:num>
  <w:num w:numId="11">
    <w:abstractNumId w:val="48"/>
  </w:num>
  <w:num w:numId="12">
    <w:abstractNumId w:val="20"/>
  </w:num>
  <w:num w:numId="13">
    <w:abstractNumId w:val="27"/>
  </w:num>
  <w:num w:numId="14">
    <w:abstractNumId w:val="46"/>
  </w:num>
  <w:num w:numId="15">
    <w:abstractNumId w:val="28"/>
  </w:num>
  <w:num w:numId="16">
    <w:abstractNumId w:val="41"/>
  </w:num>
  <w:num w:numId="17">
    <w:abstractNumId w:val="9"/>
  </w:num>
  <w:num w:numId="18">
    <w:abstractNumId w:val="11"/>
  </w:num>
  <w:num w:numId="19">
    <w:abstractNumId w:val="38"/>
  </w:num>
  <w:num w:numId="20">
    <w:abstractNumId w:val="15"/>
  </w:num>
  <w:num w:numId="21">
    <w:abstractNumId w:val="7"/>
  </w:num>
  <w:num w:numId="22">
    <w:abstractNumId w:val="42"/>
  </w:num>
  <w:num w:numId="23">
    <w:abstractNumId w:val="30"/>
  </w:num>
  <w:num w:numId="24">
    <w:abstractNumId w:val="39"/>
  </w:num>
  <w:num w:numId="25">
    <w:abstractNumId w:val="47"/>
  </w:num>
  <w:num w:numId="26">
    <w:abstractNumId w:val="33"/>
  </w:num>
  <w:num w:numId="27">
    <w:abstractNumId w:val="36"/>
  </w:num>
  <w:num w:numId="28">
    <w:abstractNumId w:val="49"/>
  </w:num>
  <w:num w:numId="29">
    <w:abstractNumId w:val="5"/>
  </w:num>
  <w:num w:numId="30">
    <w:abstractNumId w:val="22"/>
  </w:num>
  <w:num w:numId="31">
    <w:abstractNumId w:val="8"/>
  </w:num>
  <w:num w:numId="32">
    <w:abstractNumId w:val="52"/>
  </w:num>
  <w:num w:numId="33">
    <w:abstractNumId w:val="31"/>
  </w:num>
  <w:num w:numId="34">
    <w:abstractNumId w:val="16"/>
  </w:num>
  <w:num w:numId="35">
    <w:abstractNumId w:val="29"/>
  </w:num>
  <w:num w:numId="36">
    <w:abstractNumId w:val="12"/>
  </w:num>
  <w:num w:numId="37">
    <w:abstractNumId w:val="23"/>
  </w:num>
  <w:num w:numId="38">
    <w:abstractNumId w:val="24"/>
  </w:num>
  <w:num w:numId="39">
    <w:abstractNumId w:val="35"/>
  </w:num>
  <w:num w:numId="40">
    <w:abstractNumId w:val="25"/>
  </w:num>
  <w:num w:numId="41">
    <w:abstractNumId w:val="37"/>
  </w:num>
  <w:num w:numId="42">
    <w:abstractNumId w:val="45"/>
  </w:num>
  <w:num w:numId="43">
    <w:abstractNumId w:val="3"/>
  </w:num>
  <w:num w:numId="44">
    <w:abstractNumId w:val="13"/>
  </w:num>
  <w:num w:numId="45">
    <w:abstractNumId w:val="18"/>
  </w:num>
  <w:num w:numId="46">
    <w:abstractNumId w:val="26"/>
  </w:num>
  <w:num w:numId="47">
    <w:abstractNumId w:val="17"/>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5569"/>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25CD"/>
    <w:rsid w:val="00042929"/>
    <w:rsid w:val="000435A5"/>
    <w:rsid w:val="00047F52"/>
    <w:rsid w:val="000506C3"/>
    <w:rsid w:val="00050C97"/>
    <w:rsid w:val="00051F3A"/>
    <w:rsid w:val="00052275"/>
    <w:rsid w:val="000530C6"/>
    <w:rsid w:val="0005339E"/>
    <w:rsid w:val="00053ACB"/>
    <w:rsid w:val="000603E6"/>
    <w:rsid w:val="00060588"/>
    <w:rsid w:val="00063209"/>
    <w:rsid w:val="00063AD9"/>
    <w:rsid w:val="00064D2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D3372"/>
    <w:rsid w:val="000D387F"/>
    <w:rsid w:val="000D44E2"/>
    <w:rsid w:val="000D5F00"/>
    <w:rsid w:val="000E5009"/>
    <w:rsid w:val="000E7B98"/>
    <w:rsid w:val="000F06ED"/>
    <w:rsid w:val="000F16DB"/>
    <w:rsid w:val="000F1AEA"/>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2649"/>
    <w:rsid w:val="0011314E"/>
    <w:rsid w:val="00113D32"/>
    <w:rsid w:val="00114101"/>
    <w:rsid w:val="00115C6C"/>
    <w:rsid w:val="00115D36"/>
    <w:rsid w:val="00116305"/>
    <w:rsid w:val="00116F1C"/>
    <w:rsid w:val="001170BE"/>
    <w:rsid w:val="0011740F"/>
    <w:rsid w:val="001200BB"/>
    <w:rsid w:val="001211B1"/>
    <w:rsid w:val="001221B7"/>
    <w:rsid w:val="001228C3"/>
    <w:rsid w:val="00122C60"/>
    <w:rsid w:val="0012400B"/>
    <w:rsid w:val="0012434D"/>
    <w:rsid w:val="00124D2B"/>
    <w:rsid w:val="00125892"/>
    <w:rsid w:val="00127726"/>
    <w:rsid w:val="00130412"/>
    <w:rsid w:val="00131153"/>
    <w:rsid w:val="00132125"/>
    <w:rsid w:val="00132F63"/>
    <w:rsid w:val="00135086"/>
    <w:rsid w:val="001367B0"/>
    <w:rsid w:val="0013745D"/>
    <w:rsid w:val="0014017E"/>
    <w:rsid w:val="00140C72"/>
    <w:rsid w:val="00142400"/>
    <w:rsid w:val="00147CCD"/>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5F06"/>
    <w:rsid w:val="001866ED"/>
    <w:rsid w:val="00186C4B"/>
    <w:rsid w:val="001909A8"/>
    <w:rsid w:val="00192109"/>
    <w:rsid w:val="001927FC"/>
    <w:rsid w:val="001929C4"/>
    <w:rsid w:val="00193101"/>
    <w:rsid w:val="00193817"/>
    <w:rsid w:val="00193C28"/>
    <w:rsid w:val="0019697E"/>
    <w:rsid w:val="00197CE5"/>
    <w:rsid w:val="001A30E4"/>
    <w:rsid w:val="001A3212"/>
    <w:rsid w:val="001A3F4A"/>
    <w:rsid w:val="001A5355"/>
    <w:rsid w:val="001A5C01"/>
    <w:rsid w:val="001B124F"/>
    <w:rsid w:val="001B12E1"/>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742C"/>
    <w:rsid w:val="001E0443"/>
    <w:rsid w:val="001E19CB"/>
    <w:rsid w:val="001E2CA9"/>
    <w:rsid w:val="001E4216"/>
    <w:rsid w:val="001E502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4264"/>
    <w:rsid w:val="00212522"/>
    <w:rsid w:val="00212B74"/>
    <w:rsid w:val="00213E09"/>
    <w:rsid w:val="00217835"/>
    <w:rsid w:val="002226F5"/>
    <w:rsid w:val="00223906"/>
    <w:rsid w:val="00232B8B"/>
    <w:rsid w:val="00233CB8"/>
    <w:rsid w:val="0023485C"/>
    <w:rsid w:val="00236155"/>
    <w:rsid w:val="00241DC7"/>
    <w:rsid w:val="0024222E"/>
    <w:rsid w:val="002434FF"/>
    <w:rsid w:val="002439AB"/>
    <w:rsid w:val="00243D2C"/>
    <w:rsid w:val="00245B1E"/>
    <w:rsid w:val="00246466"/>
    <w:rsid w:val="002469EE"/>
    <w:rsid w:val="00246ED9"/>
    <w:rsid w:val="002528BE"/>
    <w:rsid w:val="00255906"/>
    <w:rsid w:val="002561B9"/>
    <w:rsid w:val="00256767"/>
    <w:rsid w:val="002567B4"/>
    <w:rsid w:val="00257EE6"/>
    <w:rsid w:val="002600E8"/>
    <w:rsid w:val="00262D23"/>
    <w:rsid w:val="00264F56"/>
    <w:rsid w:val="00270069"/>
    <w:rsid w:val="002714FE"/>
    <w:rsid w:val="0027340D"/>
    <w:rsid w:val="00273F3D"/>
    <w:rsid w:val="0027569F"/>
    <w:rsid w:val="0027580F"/>
    <w:rsid w:val="002779F5"/>
    <w:rsid w:val="0028090D"/>
    <w:rsid w:val="002853A5"/>
    <w:rsid w:val="00285A3A"/>
    <w:rsid w:val="00294098"/>
    <w:rsid w:val="002963BA"/>
    <w:rsid w:val="002A037F"/>
    <w:rsid w:val="002A0673"/>
    <w:rsid w:val="002A2333"/>
    <w:rsid w:val="002A24B3"/>
    <w:rsid w:val="002A5DCD"/>
    <w:rsid w:val="002A611C"/>
    <w:rsid w:val="002A6512"/>
    <w:rsid w:val="002A7DB3"/>
    <w:rsid w:val="002B405C"/>
    <w:rsid w:val="002B6D4F"/>
    <w:rsid w:val="002B6F85"/>
    <w:rsid w:val="002C179D"/>
    <w:rsid w:val="002C1C6A"/>
    <w:rsid w:val="002C29B9"/>
    <w:rsid w:val="002C6099"/>
    <w:rsid w:val="002C7E4C"/>
    <w:rsid w:val="002D3140"/>
    <w:rsid w:val="002D364A"/>
    <w:rsid w:val="002D63AE"/>
    <w:rsid w:val="002E0E43"/>
    <w:rsid w:val="002E0F8E"/>
    <w:rsid w:val="002E3D40"/>
    <w:rsid w:val="002E7C39"/>
    <w:rsid w:val="002F1A3A"/>
    <w:rsid w:val="002F2223"/>
    <w:rsid w:val="002F35C1"/>
    <w:rsid w:val="002F45EF"/>
    <w:rsid w:val="002F500B"/>
    <w:rsid w:val="002F58A6"/>
    <w:rsid w:val="002F6591"/>
    <w:rsid w:val="00300C60"/>
    <w:rsid w:val="00300E77"/>
    <w:rsid w:val="00302E12"/>
    <w:rsid w:val="003047CB"/>
    <w:rsid w:val="00304FE3"/>
    <w:rsid w:val="0030571E"/>
    <w:rsid w:val="003059B9"/>
    <w:rsid w:val="00307089"/>
    <w:rsid w:val="00310211"/>
    <w:rsid w:val="00311FB8"/>
    <w:rsid w:val="003135D2"/>
    <w:rsid w:val="00314460"/>
    <w:rsid w:val="003156C2"/>
    <w:rsid w:val="00316447"/>
    <w:rsid w:val="003168A4"/>
    <w:rsid w:val="003178C4"/>
    <w:rsid w:val="00320CF3"/>
    <w:rsid w:val="00321D71"/>
    <w:rsid w:val="00322983"/>
    <w:rsid w:val="00325DEC"/>
    <w:rsid w:val="00326881"/>
    <w:rsid w:val="00326DC0"/>
    <w:rsid w:val="00330229"/>
    <w:rsid w:val="00330596"/>
    <w:rsid w:val="00333FDD"/>
    <w:rsid w:val="00336009"/>
    <w:rsid w:val="00344496"/>
    <w:rsid w:val="00345E3E"/>
    <w:rsid w:val="00346683"/>
    <w:rsid w:val="003471D1"/>
    <w:rsid w:val="00347AB8"/>
    <w:rsid w:val="0035451F"/>
    <w:rsid w:val="003602BB"/>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1F49"/>
    <w:rsid w:val="00382E19"/>
    <w:rsid w:val="0038428B"/>
    <w:rsid w:val="0038448A"/>
    <w:rsid w:val="003860D3"/>
    <w:rsid w:val="00386212"/>
    <w:rsid w:val="0038672B"/>
    <w:rsid w:val="00391144"/>
    <w:rsid w:val="00391817"/>
    <w:rsid w:val="0039367B"/>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729A"/>
    <w:rsid w:val="003B7FD5"/>
    <w:rsid w:val="003C0B65"/>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185B"/>
    <w:rsid w:val="003F0F0E"/>
    <w:rsid w:val="003F112D"/>
    <w:rsid w:val="003F2172"/>
    <w:rsid w:val="003F2814"/>
    <w:rsid w:val="003F4A56"/>
    <w:rsid w:val="003F4DE6"/>
    <w:rsid w:val="003F69E9"/>
    <w:rsid w:val="003F6BC9"/>
    <w:rsid w:val="003F7020"/>
    <w:rsid w:val="003F7345"/>
    <w:rsid w:val="0040047C"/>
    <w:rsid w:val="00402F2D"/>
    <w:rsid w:val="00403467"/>
    <w:rsid w:val="00403F28"/>
    <w:rsid w:val="004110AF"/>
    <w:rsid w:val="00412823"/>
    <w:rsid w:val="004140D1"/>
    <w:rsid w:val="00415252"/>
    <w:rsid w:val="004169DB"/>
    <w:rsid w:val="004170BA"/>
    <w:rsid w:val="004179B3"/>
    <w:rsid w:val="0042111C"/>
    <w:rsid w:val="004218EC"/>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40ED"/>
    <w:rsid w:val="004672AE"/>
    <w:rsid w:val="00467BBB"/>
    <w:rsid w:val="00471F90"/>
    <w:rsid w:val="00473439"/>
    <w:rsid w:val="00474840"/>
    <w:rsid w:val="00474901"/>
    <w:rsid w:val="004767FF"/>
    <w:rsid w:val="0047722D"/>
    <w:rsid w:val="0047766F"/>
    <w:rsid w:val="00482D31"/>
    <w:rsid w:val="00482D80"/>
    <w:rsid w:val="00483145"/>
    <w:rsid w:val="004831D6"/>
    <w:rsid w:val="004847E2"/>
    <w:rsid w:val="00484BB7"/>
    <w:rsid w:val="00484D27"/>
    <w:rsid w:val="00486336"/>
    <w:rsid w:val="00486765"/>
    <w:rsid w:val="0048714D"/>
    <w:rsid w:val="004905F8"/>
    <w:rsid w:val="00492930"/>
    <w:rsid w:val="004929D0"/>
    <w:rsid w:val="0049387B"/>
    <w:rsid w:val="004939BB"/>
    <w:rsid w:val="00495C1D"/>
    <w:rsid w:val="00496FAE"/>
    <w:rsid w:val="004A2473"/>
    <w:rsid w:val="004A5B66"/>
    <w:rsid w:val="004B254B"/>
    <w:rsid w:val="004B2937"/>
    <w:rsid w:val="004B4292"/>
    <w:rsid w:val="004B52BF"/>
    <w:rsid w:val="004C0543"/>
    <w:rsid w:val="004C4ABE"/>
    <w:rsid w:val="004D277E"/>
    <w:rsid w:val="004D2F37"/>
    <w:rsid w:val="004D5265"/>
    <w:rsid w:val="004D5903"/>
    <w:rsid w:val="004D7E0A"/>
    <w:rsid w:val="004E25B6"/>
    <w:rsid w:val="004E55FD"/>
    <w:rsid w:val="004E7256"/>
    <w:rsid w:val="004F1A01"/>
    <w:rsid w:val="004F3EDB"/>
    <w:rsid w:val="004F6AC4"/>
    <w:rsid w:val="004F6B96"/>
    <w:rsid w:val="004F73AF"/>
    <w:rsid w:val="004F7439"/>
    <w:rsid w:val="00500E1C"/>
    <w:rsid w:val="0050115C"/>
    <w:rsid w:val="00501D3D"/>
    <w:rsid w:val="0050246B"/>
    <w:rsid w:val="00503221"/>
    <w:rsid w:val="00503FB0"/>
    <w:rsid w:val="005042E2"/>
    <w:rsid w:val="00507E68"/>
    <w:rsid w:val="00510709"/>
    <w:rsid w:val="00510A47"/>
    <w:rsid w:val="00512B85"/>
    <w:rsid w:val="00512E5F"/>
    <w:rsid w:val="00515D0A"/>
    <w:rsid w:val="0051724D"/>
    <w:rsid w:val="00517F9D"/>
    <w:rsid w:val="005200C1"/>
    <w:rsid w:val="0052063E"/>
    <w:rsid w:val="005213D8"/>
    <w:rsid w:val="005229FB"/>
    <w:rsid w:val="00524659"/>
    <w:rsid w:val="00525DDB"/>
    <w:rsid w:val="00533A1F"/>
    <w:rsid w:val="00534E7F"/>
    <w:rsid w:val="0053539F"/>
    <w:rsid w:val="00541256"/>
    <w:rsid w:val="0054167F"/>
    <w:rsid w:val="00541C1A"/>
    <w:rsid w:val="00542C09"/>
    <w:rsid w:val="00543414"/>
    <w:rsid w:val="00543467"/>
    <w:rsid w:val="00547EF0"/>
    <w:rsid w:val="00550409"/>
    <w:rsid w:val="00554197"/>
    <w:rsid w:val="00554207"/>
    <w:rsid w:val="00555D9F"/>
    <w:rsid w:val="00556866"/>
    <w:rsid w:val="00556EE0"/>
    <w:rsid w:val="00557095"/>
    <w:rsid w:val="0056040D"/>
    <w:rsid w:val="00560BEF"/>
    <w:rsid w:val="0056113D"/>
    <w:rsid w:val="0056541E"/>
    <w:rsid w:val="00570BF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FFE"/>
    <w:rsid w:val="005B04FC"/>
    <w:rsid w:val="005B1B83"/>
    <w:rsid w:val="005B3533"/>
    <w:rsid w:val="005B42F6"/>
    <w:rsid w:val="005B4650"/>
    <w:rsid w:val="005C0AEC"/>
    <w:rsid w:val="005C2132"/>
    <w:rsid w:val="005C622E"/>
    <w:rsid w:val="005C6795"/>
    <w:rsid w:val="005D0420"/>
    <w:rsid w:val="005D1FC8"/>
    <w:rsid w:val="005D4901"/>
    <w:rsid w:val="005E1BEE"/>
    <w:rsid w:val="005E2A1E"/>
    <w:rsid w:val="005E48BA"/>
    <w:rsid w:val="005E4BBC"/>
    <w:rsid w:val="005E6804"/>
    <w:rsid w:val="005E7658"/>
    <w:rsid w:val="005F269B"/>
    <w:rsid w:val="005F2B96"/>
    <w:rsid w:val="005F2E77"/>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5678"/>
    <w:rsid w:val="00625B99"/>
    <w:rsid w:val="0063046B"/>
    <w:rsid w:val="00631093"/>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570E"/>
    <w:rsid w:val="006A6986"/>
    <w:rsid w:val="006B02AE"/>
    <w:rsid w:val="006B0DDC"/>
    <w:rsid w:val="006B1E44"/>
    <w:rsid w:val="006B324A"/>
    <w:rsid w:val="006B6D8D"/>
    <w:rsid w:val="006B7B1E"/>
    <w:rsid w:val="006B7E2A"/>
    <w:rsid w:val="006C0A0D"/>
    <w:rsid w:val="006C2E9B"/>
    <w:rsid w:val="006C4942"/>
    <w:rsid w:val="006D1B95"/>
    <w:rsid w:val="006E0CCB"/>
    <w:rsid w:val="006E3E78"/>
    <w:rsid w:val="006E6371"/>
    <w:rsid w:val="006F0687"/>
    <w:rsid w:val="006F6CD6"/>
    <w:rsid w:val="00700B7F"/>
    <w:rsid w:val="00704327"/>
    <w:rsid w:val="0071019D"/>
    <w:rsid w:val="00710F72"/>
    <w:rsid w:val="007158CD"/>
    <w:rsid w:val="00715AC4"/>
    <w:rsid w:val="00716C17"/>
    <w:rsid w:val="00720CE8"/>
    <w:rsid w:val="00721A6C"/>
    <w:rsid w:val="00721E8E"/>
    <w:rsid w:val="007221EC"/>
    <w:rsid w:val="00724E6C"/>
    <w:rsid w:val="0072516C"/>
    <w:rsid w:val="00725E19"/>
    <w:rsid w:val="0072691B"/>
    <w:rsid w:val="00727CAD"/>
    <w:rsid w:val="00732A18"/>
    <w:rsid w:val="00742C68"/>
    <w:rsid w:val="0074338D"/>
    <w:rsid w:val="0074771A"/>
    <w:rsid w:val="00747FBA"/>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76B0"/>
    <w:rsid w:val="00777B51"/>
    <w:rsid w:val="00777F06"/>
    <w:rsid w:val="007809ED"/>
    <w:rsid w:val="00780CDE"/>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4A19"/>
    <w:rsid w:val="007B5F71"/>
    <w:rsid w:val="007B749D"/>
    <w:rsid w:val="007B7847"/>
    <w:rsid w:val="007C3DE9"/>
    <w:rsid w:val="007C5127"/>
    <w:rsid w:val="007C641B"/>
    <w:rsid w:val="007C6554"/>
    <w:rsid w:val="007C65FD"/>
    <w:rsid w:val="007C67B6"/>
    <w:rsid w:val="007C74D1"/>
    <w:rsid w:val="007D044A"/>
    <w:rsid w:val="007D04B1"/>
    <w:rsid w:val="007D2EFD"/>
    <w:rsid w:val="007D35D5"/>
    <w:rsid w:val="007D46C9"/>
    <w:rsid w:val="007D4E1D"/>
    <w:rsid w:val="007D548A"/>
    <w:rsid w:val="007D5DDE"/>
    <w:rsid w:val="007D6179"/>
    <w:rsid w:val="007D674C"/>
    <w:rsid w:val="007D7FDC"/>
    <w:rsid w:val="007E0CB0"/>
    <w:rsid w:val="007E2FCE"/>
    <w:rsid w:val="007E34A7"/>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342"/>
    <w:rsid w:val="00824221"/>
    <w:rsid w:val="00825036"/>
    <w:rsid w:val="0082614F"/>
    <w:rsid w:val="00826285"/>
    <w:rsid w:val="00826515"/>
    <w:rsid w:val="00831CDC"/>
    <w:rsid w:val="00832678"/>
    <w:rsid w:val="00833A77"/>
    <w:rsid w:val="00837899"/>
    <w:rsid w:val="00837ABD"/>
    <w:rsid w:val="008400A2"/>
    <w:rsid w:val="0084522E"/>
    <w:rsid w:val="00850AE7"/>
    <w:rsid w:val="00851342"/>
    <w:rsid w:val="00851E88"/>
    <w:rsid w:val="00855240"/>
    <w:rsid w:val="0085572F"/>
    <w:rsid w:val="00856C0A"/>
    <w:rsid w:val="008644CF"/>
    <w:rsid w:val="00864F06"/>
    <w:rsid w:val="00870364"/>
    <w:rsid w:val="0087430C"/>
    <w:rsid w:val="00875830"/>
    <w:rsid w:val="008763A2"/>
    <w:rsid w:val="008852CF"/>
    <w:rsid w:val="00885C0B"/>
    <w:rsid w:val="00892039"/>
    <w:rsid w:val="00892BFB"/>
    <w:rsid w:val="008947F5"/>
    <w:rsid w:val="00897F27"/>
    <w:rsid w:val="008A0505"/>
    <w:rsid w:val="008A188C"/>
    <w:rsid w:val="008A29A1"/>
    <w:rsid w:val="008A4338"/>
    <w:rsid w:val="008A5748"/>
    <w:rsid w:val="008A5C24"/>
    <w:rsid w:val="008A5F55"/>
    <w:rsid w:val="008A715D"/>
    <w:rsid w:val="008B0C26"/>
    <w:rsid w:val="008B3312"/>
    <w:rsid w:val="008B3449"/>
    <w:rsid w:val="008B4445"/>
    <w:rsid w:val="008B752A"/>
    <w:rsid w:val="008B776C"/>
    <w:rsid w:val="008B7EDA"/>
    <w:rsid w:val="008C0480"/>
    <w:rsid w:val="008C101D"/>
    <w:rsid w:val="008C6E98"/>
    <w:rsid w:val="008C7AC0"/>
    <w:rsid w:val="008D3502"/>
    <w:rsid w:val="008D3EC7"/>
    <w:rsid w:val="008D5B42"/>
    <w:rsid w:val="008D64C9"/>
    <w:rsid w:val="008E0E57"/>
    <w:rsid w:val="008E2278"/>
    <w:rsid w:val="008E2E8B"/>
    <w:rsid w:val="008E3132"/>
    <w:rsid w:val="008E5B74"/>
    <w:rsid w:val="008E6A0C"/>
    <w:rsid w:val="008E717B"/>
    <w:rsid w:val="008E7635"/>
    <w:rsid w:val="008F0703"/>
    <w:rsid w:val="008F2C1B"/>
    <w:rsid w:val="00901190"/>
    <w:rsid w:val="00901431"/>
    <w:rsid w:val="00901643"/>
    <w:rsid w:val="00901829"/>
    <w:rsid w:val="00901D20"/>
    <w:rsid w:val="00902AF1"/>
    <w:rsid w:val="00902C30"/>
    <w:rsid w:val="00902CFF"/>
    <w:rsid w:val="00903CF0"/>
    <w:rsid w:val="009047AA"/>
    <w:rsid w:val="009052E6"/>
    <w:rsid w:val="0090703A"/>
    <w:rsid w:val="00911041"/>
    <w:rsid w:val="0091127C"/>
    <w:rsid w:val="00911415"/>
    <w:rsid w:val="009121FB"/>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7D90"/>
    <w:rsid w:val="00970B7D"/>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9118D"/>
    <w:rsid w:val="00992820"/>
    <w:rsid w:val="00993A68"/>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C38"/>
    <w:rsid w:val="009D58DE"/>
    <w:rsid w:val="009E081D"/>
    <w:rsid w:val="009E11E8"/>
    <w:rsid w:val="009E478A"/>
    <w:rsid w:val="009E6A30"/>
    <w:rsid w:val="009F0C13"/>
    <w:rsid w:val="009F1CCD"/>
    <w:rsid w:val="009F2816"/>
    <w:rsid w:val="009F41CE"/>
    <w:rsid w:val="009F49F1"/>
    <w:rsid w:val="009F5458"/>
    <w:rsid w:val="009F603C"/>
    <w:rsid w:val="009F675B"/>
    <w:rsid w:val="00A01BC5"/>
    <w:rsid w:val="00A01FC3"/>
    <w:rsid w:val="00A03063"/>
    <w:rsid w:val="00A033DD"/>
    <w:rsid w:val="00A118D6"/>
    <w:rsid w:val="00A125FB"/>
    <w:rsid w:val="00A12994"/>
    <w:rsid w:val="00A140F1"/>
    <w:rsid w:val="00A14E62"/>
    <w:rsid w:val="00A15977"/>
    <w:rsid w:val="00A174D5"/>
    <w:rsid w:val="00A2000C"/>
    <w:rsid w:val="00A2399C"/>
    <w:rsid w:val="00A257EC"/>
    <w:rsid w:val="00A25D70"/>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50E1E"/>
    <w:rsid w:val="00A52524"/>
    <w:rsid w:val="00A5285F"/>
    <w:rsid w:val="00A54043"/>
    <w:rsid w:val="00A60054"/>
    <w:rsid w:val="00A6164F"/>
    <w:rsid w:val="00A61973"/>
    <w:rsid w:val="00A62236"/>
    <w:rsid w:val="00A62E21"/>
    <w:rsid w:val="00A64225"/>
    <w:rsid w:val="00A65797"/>
    <w:rsid w:val="00A6688F"/>
    <w:rsid w:val="00A66B90"/>
    <w:rsid w:val="00A66E1F"/>
    <w:rsid w:val="00A679B7"/>
    <w:rsid w:val="00A67B31"/>
    <w:rsid w:val="00A70BFD"/>
    <w:rsid w:val="00A71572"/>
    <w:rsid w:val="00A726AF"/>
    <w:rsid w:val="00A73060"/>
    <w:rsid w:val="00A73597"/>
    <w:rsid w:val="00A736E6"/>
    <w:rsid w:val="00A7417A"/>
    <w:rsid w:val="00A80CB0"/>
    <w:rsid w:val="00A8203E"/>
    <w:rsid w:val="00A85F61"/>
    <w:rsid w:val="00A87ACB"/>
    <w:rsid w:val="00A90840"/>
    <w:rsid w:val="00A93534"/>
    <w:rsid w:val="00A941DD"/>
    <w:rsid w:val="00A96F8B"/>
    <w:rsid w:val="00A97F44"/>
    <w:rsid w:val="00AA2645"/>
    <w:rsid w:val="00AA3294"/>
    <w:rsid w:val="00AA38C6"/>
    <w:rsid w:val="00AA5E82"/>
    <w:rsid w:val="00AB11CD"/>
    <w:rsid w:val="00AB1B23"/>
    <w:rsid w:val="00AB1D6F"/>
    <w:rsid w:val="00AB27E5"/>
    <w:rsid w:val="00AB366C"/>
    <w:rsid w:val="00AB386D"/>
    <w:rsid w:val="00AB38A3"/>
    <w:rsid w:val="00AB6052"/>
    <w:rsid w:val="00AC0A72"/>
    <w:rsid w:val="00AC1709"/>
    <w:rsid w:val="00AC30F1"/>
    <w:rsid w:val="00AC33B6"/>
    <w:rsid w:val="00AC35A6"/>
    <w:rsid w:val="00AC42D3"/>
    <w:rsid w:val="00AC516A"/>
    <w:rsid w:val="00AC6273"/>
    <w:rsid w:val="00AD12D4"/>
    <w:rsid w:val="00AD1773"/>
    <w:rsid w:val="00AD3E85"/>
    <w:rsid w:val="00AD52F0"/>
    <w:rsid w:val="00AD620F"/>
    <w:rsid w:val="00AD6A18"/>
    <w:rsid w:val="00AE1E5F"/>
    <w:rsid w:val="00AF0B32"/>
    <w:rsid w:val="00AF1348"/>
    <w:rsid w:val="00AF1B7A"/>
    <w:rsid w:val="00AF232E"/>
    <w:rsid w:val="00AF35AE"/>
    <w:rsid w:val="00AF4D19"/>
    <w:rsid w:val="00AF6437"/>
    <w:rsid w:val="00AF6B0C"/>
    <w:rsid w:val="00AF6DA7"/>
    <w:rsid w:val="00B01AEC"/>
    <w:rsid w:val="00B03C69"/>
    <w:rsid w:val="00B06374"/>
    <w:rsid w:val="00B07E41"/>
    <w:rsid w:val="00B1428E"/>
    <w:rsid w:val="00B17623"/>
    <w:rsid w:val="00B26B17"/>
    <w:rsid w:val="00B30918"/>
    <w:rsid w:val="00B3194C"/>
    <w:rsid w:val="00B31F08"/>
    <w:rsid w:val="00B32B48"/>
    <w:rsid w:val="00B35301"/>
    <w:rsid w:val="00B4018F"/>
    <w:rsid w:val="00B417A3"/>
    <w:rsid w:val="00B437B4"/>
    <w:rsid w:val="00B46091"/>
    <w:rsid w:val="00B468E2"/>
    <w:rsid w:val="00B47016"/>
    <w:rsid w:val="00B4701F"/>
    <w:rsid w:val="00B47C0B"/>
    <w:rsid w:val="00B47F65"/>
    <w:rsid w:val="00B51640"/>
    <w:rsid w:val="00B55741"/>
    <w:rsid w:val="00B569C3"/>
    <w:rsid w:val="00B6027D"/>
    <w:rsid w:val="00B617C3"/>
    <w:rsid w:val="00B63C23"/>
    <w:rsid w:val="00B63C26"/>
    <w:rsid w:val="00B63D06"/>
    <w:rsid w:val="00B65E97"/>
    <w:rsid w:val="00B667C4"/>
    <w:rsid w:val="00B71CA7"/>
    <w:rsid w:val="00B73848"/>
    <w:rsid w:val="00B74538"/>
    <w:rsid w:val="00B74D3C"/>
    <w:rsid w:val="00B74E0A"/>
    <w:rsid w:val="00B77BF9"/>
    <w:rsid w:val="00B8034A"/>
    <w:rsid w:val="00B806AA"/>
    <w:rsid w:val="00B80E36"/>
    <w:rsid w:val="00B82064"/>
    <w:rsid w:val="00B82369"/>
    <w:rsid w:val="00B8630E"/>
    <w:rsid w:val="00B96B6F"/>
    <w:rsid w:val="00B970D3"/>
    <w:rsid w:val="00BA103B"/>
    <w:rsid w:val="00BA2C52"/>
    <w:rsid w:val="00BA3FA7"/>
    <w:rsid w:val="00BA4D0B"/>
    <w:rsid w:val="00BB11E2"/>
    <w:rsid w:val="00BB12A5"/>
    <w:rsid w:val="00BB15DD"/>
    <w:rsid w:val="00BB2FC7"/>
    <w:rsid w:val="00BB4CCB"/>
    <w:rsid w:val="00BC36C5"/>
    <w:rsid w:val="00BC46E0"/>
    <w:rsid w:val="00BC5313"/>
    <w:rsid w:val="00BC6F64"/>
    <w:rsid w:val="00BC79CA"/>
    <w:rsid w:val="00BD068E"/>
    <w:rsid w:val="00BD16FC"/>
    <w:rsid w:val="00BD27A4"/>
    <w:rsid w:val="00BD4B01"/>
    <w:rsid w:val="00BD5ADF"/>
    <w:rsid w:val="00BD67EC"/>
    <w:rsid w:val="00BD6A33"/>
    <w:rsid w:val="00BD6C50"/>
    <w:rsid w:val="00BD6DB1"/>
    <w:rsid w:val="00BE1900"/>
    <w:rsid w:val="00BE20A6"/>
    <w:rsid w:val="00BE231A"/>
    <w:rsid w:val="00BE6ED1"/>
    <w:rsid w:val="00BF0B07"/>
    <w:rsid w:val="00BF13BA"/>
    <w:rsid w:val="00BF6D6F"/>
    <w:rsid w:val="00BF79FA"/>
    <w:rsid w:val="00BF7D23"/>
    <w:rsid w:val="00C0580A"/>
    <w:rsid w:val="00C060B0"/>
    <w:rsid w:val="00C07A4A"/>
    <w:rsid w:val="00C11E6A"/>
    <w:rsid w:val="00C123A6"/>
    <w:rsid w:val="00C124B4"/>
    <w:rsid w:val="00C12780"/>
    <w:rsid w:val="00C148DC"/>
    <w:rsid w:val="00C14C09"/>
    <w:rsid w:val="00C16E6C"/>
    <w:rsid w:val="00C21127"/>
    <w:rsid w:val="00C21950"/>
    <w:rsid w:val="00C226E2"/>
    <w:rsid w:val="00C23179"/>
    <w:rsid w:val="00C23344"/>
    <w:rsid w:val="00C26E35"/>
    <w:rsid w:val="00C32319"/>
    <w:rsid w:val="00C33651"/>
    <w:rsid w:val="00C35F42"/>
    <w:rsid w:val="00C37645"/>
    <w:rsid w:val="00C4218D"/>
    <w:rsid w:val="00C428A3"/>
    <w:rsid w:val="00C43B45"/>
    <w:rsid w:val="00C46415"/>
    <w:rsid w:val="00C46B4E"/>
    <w:rsid w:val="00C46B6D"/>
    <w:rsid w:val="00C47B52"/>
    <w:rsid w:val="00C51802"/>
    <w:rsid w:val="00C53B8C"/>
    <w:rsid w:val="00C56100"/>
    <w:rsid w:val="00C60808"/>
    <w:rsid w:val="00C60DF2"/>
    <w:rsid w:val="00C63DCF"/>
    <w:rsid w:val="00C64F90"/>
    <w:rsid w:val="00C655DE"/>
    <w:rsid w:val="00C66250"/>
    <w:rsid w:val="00C709CD"/>
    <w:rsid w:val="00C71A84"/>
    <w:rsid w:val="00C733B7"/>
    <w:rsid w:val="00C74A13"/>
    <w:rsid w:val="00C74B47"/>
    <w:rsid w:val="00C74D1D"/>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985"/>
    <w:rsid w:val="00CA1BF7"/>
    <w:rsid w:val="00CA23FA"/>
    <w:rsid w:val="00CA3AB4"/>
    <w:rsid w:val="00CA6720"/>
    <w:rsid w:val="00CA7F17"/>
    <w:rsid w:val="00CB4962"/>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CA1"/>
    <w:rsid w:val="00D03531"/>
    <w:rsid w:val="00D03D09"/>
    <w:rsid w:val="00D05D0A"/>
    <w:rsid w:val="00D05D50"/>
    <w:rsid w:val="00D066DF"/>
    <w:rsid w:val="00D07B46"/>
    <w:rsid w:val="00D11D0F"/>
    <w:rsid w:val="00D121DD"/>
    <w:rsid w:val="00D149A3"/>
    <w:rsid w:val="00D16097"/>
    <w:rsid w:val="00D16870"/>
    <w:rsid w:val="00D210C3"/>
    <w:rsid w:val="00D243F4"/>
    <w:rsid w:val="00D247F9"/>
    <w:rsid w:val="00D25861"/>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5585"/>
    <w:rsid w:val="00D77E90"/>
    <w:rsid w:val="00D84604"/>
    <w:rsid w:val="00D85ABC"/>
    <w:rsid w:val="00D90C28"/>
    <w:rsid w:val="00D90E6F"/>
    <w:rsid w:val="00D9235C"/>
    <w:rsid w:val="00D93FE8"/>
    <w:rsid w:val="00D95EFF"/>
    <w:rsid w:val="00D96465"/>
    <w:rsid w:val="00DA349F"/>
    <w:rsid w:val="00DA3A62"/>
    <w:rsid w:val="00DA3DDD"/>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D0B"/>
    <w:rsid w:val="00DD4125"/>
    <w:rsid w:val="00DD70DE"/>
    <w:rsid w:val="00DD7D84"/>
    <w:rsid w:val="00DE13CC"/>
    <w:rsid w:val="00DE17E9"/>
    <w:rsid w:val="00DE55DE"/>
    <w:rsid w:val="00DF077D"/>
    <w:rsid w:val="00DF31ED"/>
    <w:rsid w:val="00DF399D"/>
    <w:rsid w:val="00DF52E6"/>
    <w:rsid w:val="00DF61C0"/>
    <w:rsid w:val="00DF6740"/>
    <w:rsid w:val="00E0026A"/>
    <w:rsid w:val="00E01EBD"/>
    <w:rsid w:val="00E0218F"/>
    <w:rsid w:val="00E028EE"/>
    <w:rsid w:val="00E0720D"/>
    <w:rsid w:val="00E07D0B"/>
    <w:rsid w:val="00E10C0A"/>
    <w:rsid w:val="00E1113E"/>
    <w:rsid w:val="00E11C7B"/>
    <w:rsid w:val="00E12E2E"/>
    <w:rsid w:val="00E14149"/>
    <w:rsid w:val="00E16B3F"/>
    <w:rsid w:val="00E16C47"/>
    <w:rsid w:val="00E16D32"/>
    <w:rsid w:val="00E22522"/>
    <w:rsid w:val="00E25C51"/>
    <w:rsid w:val="00E26535"/>
    <w:rsid w:val="00E26BFD"/>
    <w:rsid w:val="00E324A5"/>
    <w:rsid w:val="00E33740"/>
    <w:rsid w:val="00E34B45"/>
    <w:rsid w:val="00E40CD8"/>
    <w:rsid w:val="00E413F5"/>
    <w:rsid w:val="00E44D81"/>
    <w:rsid w:val="00E4763A"/>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10CC"/>
    <w:rsid w:val="00E83582"/>
    <w:rsid w:val="00E85315"/>
    <w:rsid w:val="00E8540F"/>
    <w:rsid w:val="00E85E91"/>
    <w:rsid w:val="00E949FD"/>
    <w:rsid w:val="00E957A7"/>
    <w:rsid w:val="00E95828"/>
    <w:rsid w:val="00E97DC1"/>
    <w:rsid w:val="00EA0E25"/>
    <w:rsid w:val="00EA6691"/>
    <w:rsid w:val="00EB1204"/>
    <w:rsid w:val="00EB265B"/>
    <w:rsid w:val="00EB2877"/>
    <w:rsid w:val="00EB2FB6"/>
    <w:rsid w:val="00EB4BDD"/>
    <w:rsid w:val="00EB5C84"/>
    <w:rsid w:val="00EB6AF4"/>
    <w:rsid w:val="00EB704D"/>
    <w:rsid w:val="00EC1170"/>
    <w:rsid w:val="00EC4CF7"/>
    <w:rsid w:val="00EC6BD0"/>
    <w:rsid w:val="00EC6F06"/>
    <w:rsid w:val="00ED0505"/>
    <w:rsid w:val="00ED1614"/>
    <w:rsid w:val="00ED1D20"/>
    <w:rsid w:val="00ED1E25"/>
    <w:rsid w:val="00EE055A"/>
    <w:rsid w:val="00EE1674"/>
    <w:rsid w:val="00EE1BDF"/>
    <w:rsid w:val="00EE3206"/>
    <w:rsid w:val="00EE3EA8"/>
    <w:rsid w:val="00EE60F6"/>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1EF4"/>
    <w:rsid w:val="00F120A1"/>
    <w:rsid w:val="00F1375A"/>
    <w:rsid w:val="00F165DF"/>
    <w:rsid w:val="00F2098A"/>
    <w:rsid w:val="00F21DAC"/>
    <w:rsid w:val="00F23036"/>
    <w:rsid w:val="00F2650D"/>
    <w:rsid w:val="00F3404E"/>
    <w:rsid w:val="00F36C20"/>
    <w:rsid w:val="00F37945"/>
    <w:rsid w:val="00F4094B"/>
    <w:rsid w:val="00F409C1"/>
    <w:rsid w:val="00F40C76"/>
    <w:rsid w:val="00F42463"/>
    <w:rsid w:val="00F42650"/>
    <w:rsid w:val="00F45483"/>
    <w:rsid w:val="00F46441"/>
    <w:rsid w:val="00F46EA0"/>
    <w:rsid w:val="00F47DF8"/>
    <w:rsid w:val="00F51651"/>
    <w:rsid w:val="00F53E4F"/>
    <w:rsid w:val="00F548F0"/>
    <w:rsid w:val="00F54B31"/>
    <w:rsid w:val="00F55896"/>
    <w:rsid w:val="00F5714B"/>
    <w:rsid w:val="00F572C1"/>
    <w:rsid w:val="00F5738A"/>
    <w:rsid w:val="00F612FA"/>
    <w:rsid w:val="00F62920"/>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DE0"/>
    <w:rsid w:val="00FD0ECC"/>
    <w:rsid w:val="00FD56BA"/>
    <w:rsid w:val="00FD6388"/>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55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151584">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D302-9B92-42AB-ABE7-AA6593B3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Pages>
  <Words>1730</Words>
  <Characters>9865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128</cp:revision>
  <cp:lastPrinted>2018-12-31T09:08:00Z</cp:lastPrinted>
  <dcterms:created xsi:type="dcterms:W3CDTF">2018-11-05T09:19:00Z</dcterms:created>
  <dcterms:modified xsi:type="dcterms:W3CDTF">2018-12-31T13:47:00Z</dcterms:modified>
</cp:coreProperties>
</file>