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875" w:rsidRDefault="00735875" w:rsidP="00735875">
      <w:pPr>
        <w:rPr>
          <w:color w:val="000000" w:themeColor="text1"/>
        </w:rPr>
      </w:pPr>
      <w:r>
        <w:rPr>
          <w:noProof/>
          <w:color w:val="000000" w:themeColor="text1"/>
          <w:lang w:eastAsia="tr-TR"/>
        </w:rPr>
        <w:drawing>
          <wp:anchor distT="0" distB="0" distL="114300" distR="114300" simplePos="0" relativeHeight="251659264" behindDoc="0" locked="0" layoutInCell="1" allowOverlap="1">
            <wp:simplePos x="0" y="0"/>
            <wp:positionH relativeFrom="column">
              <wp:posOffset>-289560</wp:posOffset>
            </wp:positionH>
            <wp:positionV relativeFrom="paragraph">
              <wp:posOffset>69215</wp:posOffset>
            </wp:positionV>
            <wp:extent cx="1066800" cy="942975"/>
            <wp:effectExtent l="19050" t="0" r="0" b="0"/>
            <wp:wrapSquare wrapText="bothSides"/>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066800" cy="942975"/>
                    </a:xfrm>
                    <a:prstGeom prst="rect">
                      <a:avLst/>
                    </a:prstGeom>
                    <a:solidFill>
                      <a:srgbClr val="FFFFFF"/>
                    </a:solidFill>
                    <a:ln w="9525">
                      <a:noFill/>
                      <a:miter lim="800000"/>
                      <a:headEnd/>
                      <a:tailEnd/>
                    </a:ln>
                  </pic:spPr>
                </pic:pic>
              </a:graphicData>
            </a:graphic>
          </wp:anchor>
        </w:drawing>
      </w:r>
    </w:p>
    <w:p w:rsidR="00735875" w:rsidRDefault="00735875" w:rsidP="00735875">
      <w:r>
        <w:t xml:space="preserve">                </w:t>
      </w:r>
    </w:p>
    <w:p w:rsidR="00735875" w:rsidRPr="0072516C" w:rsidRDefault="00735875" w:rsidP="00735875">
      <w:pPr>
        <w:ind w:left="708" w:firstLine="708"/>
        <w:rPr>
          <w:b/>
          <w:color w:val="000000" w:themeColor="text1"/>
        </w:rPr>
      </w:pPr>
      <w:r>
        <w:rPr>
          <w:b/>
          <w:color w:val="000000" w:themeColor="text1"/>
        </w:rPr>
        <w:t xml:space="preserve">       </w:t>
      </w:r>
      <w:r w:rsidRPr="0072516C">
        <w:rPr>
          <w:b/>
          <w:color w:val="000000" w:themeColor="text1"/>
        </w:rPr>
        <w:t>KARABAĞLAR BELEDİYE MECLİSİ</w:t>
      </w:r>
    </w:p>
    <w:p w:rsidR="00735875" w:rsidRPr="003B4B76" w:rsidRDefault="00735875" w:rsidP="00735875"/>
    <w:tbl>
      <w:tblPr>
        <w:tblW w:w="9823" w:type="dxa"/>
        <w:tblInd w:w="-501" w:type="dxa"/>
        <w:tblLayout w:type="fixed"/>
        <w:tblLook w:val="0000"/>
      </w:tblPr>
      <w:tblGrid>
        <w:gridCol w:w="2760"/>
        <w:gridCol w:w="5550"/>
        <w:gridCol w:w="1513"/>
      </w:tblGrid>
      <w:tr w:rsidR="00735875" w:rsidRPr="0072516C" w:rsidTr="00B67BBA">
        <w:trPr>
          <w:trHeight w:val="323"/>
        </w:trPr>
        <w:tc>
          <w:tcPr>
            <w:tcW w:w="2760" w:type="dxa"/>
            <w:shd w:val="clear" w:color="auto" w:fill="auto"/>
          </w:tcPr>
          <w:p w:rsidR="00735875" w:rsidRPr="0072516C" w:rsidRDefault="00735875" w:rsidP="00B67BBA">
            <w:pPr>
              <w:pStyle w:val="stbilgi"/>
              <w:rPr>
                <w:color w:val="000000" w:themeColor="text1"/>
              </w:rPr>
            </w:pPr>
            <w:r w:rsidRPr="0072516C">
              <w:rPr>
                <w:color w:val="000000" w:themeColor="text1"/>
                <w:sz w:val="26"/>
                <w:szCs w:val="26"/>
              </w:rPr>
              <w:t xml:space="preserve">     </w:t>
            </w:r>
            <w:r>
              <w:rPr>
                <w:color w:val="000000" w:themeColor="text1"/>
                <w:sz w:val="26"/>
                <w:szCs w:val="26"/>
              </w:rPr>
              <w:t xml:space="preserve">                               </w:t>
            </w:r>
            <w:r w:rsidRPr="0072516C">
              <w:rPr>
                <w:color w:val="000000" w:themeColor="text1"/>
                <w:sz w:val="26"/>
                <w:szCs w:val="26"/>
              </w:rPr>
              <w:t xml:space="preserve">                                                                                                                                                                                                                                                                                                                                                                                                                                                                                                                  </w:t>
            </w:r>
          </w:p>
        </w:tc>
        <w:tc>
          <w:tcPr>
            <w:tcW w:w="5550" w:type="dxa"/>
            <w:shd w:val="clear" w:color="auto" w:fill="auto"/>
            <w:vAlign w:val="center"/>
          </w:tcPr>
          <w:p w:rsidR="00735875" w:rsidRPr="0072516C" w:rsidRDefault="00735875" w:rsidP="00B67BBA">
            <w:pPr>
              <w:rPr>
                <w:color w:val="000000" w:themeColor="text1"/>
              </w:rPr>
            </w:pPr>
          </w:p>
        </w:tc>
        <w:tc>
          <w:tcPr>
            <w:tcW w:w="1513" w:type="dxa"/>
            <w:shd w:val="clear" w:color="auto" w:fill="auto"/>
          </w:tcPr>
          <w:p w:rsidR="00735875" w:rsidRPr="0072516C" w:rsidRDefault="00735875" w:rsidP="00B67BBA">
            <w:pPr>
              <w:pStyle w:val="stbilgi"/>
              <w:snapToGrid w:val="0"/>
              <w:jc w:val="center"/>
              <w:rPr>
                <w:color w:val="000000" w:themeColor="text1"/>
              </w:rPr>
            </w:pPr>
          </w:p>
        </w:tc>
      </w:tr>
    </w:tbl>
    <w:p w:rsidR="00735875" w:rsidRPr="009C64E2" w:rsidRDefault="00735875" w:rsidP="00735875">
      <w:pPr>
        <w:rPr>
          <w:b/>
          <w:color w:val="000000" w:themeColor="text1"/>
          <w:u w:val="single"/>
        </w:rPr>
      </w:pPr>
      <w:r w:rsidRPr="0072516C">
        <w:rPr>
          <w:b/>
          <w:color w:val="000000" w:themeColor="text1"/>
        </w:rPr>
        <w:tab/>
      </w:r>
      <w:r w:rsidRPr="0072516C">
        <w:rPr>
          <w:b/>
          <w:color w:val="000000" w:themeColor="text1"/>
        </w:rPr>
        <w:tab/>
      </w:r>
      <w:r w:rsidRPr="0072516C">
        <w:rPr>
          <w:b/>
          <w:color w:val="000000" w:themeColor="text1"/>
        </w:rPr>
        <w:tab/>
      </w:r>
      <w:r w:rsidRPr="0072516C">
        <w:rPr>
          <w:b/>
          <w:color w:val="000000" w:themeColor="text1"/>
        </w:rPr>
        <w:tab/>
      </w:r>
      <w:r w:rsidRPr="0072516C">
        <w:rPr>
          <w:b/>
          <w:color w:val="000000" w:themeColor="text1"/>
        </w:rPr>
        <w:tab/>
      </w:r>
      <w:r w:rsidRPr="0072516C">
        <w:rPr>
          <w:b/>
          <w:color w:val="000000" w:themeColor="text1"/>
        </w:rPr>
        <w:tab/>
      </w:r>
      <w:r w:rsidRPr="0072516C">
        <w:rPr>
          <w:b/>
          <w:color w:val="000000" w:themeColor="text1"/>
        </w:rPr>
        <w:tab/>
      </w:r>
      <w:r w:rsidRPr="0072516C">
        <w:rPr>
          <w:b/>
          <w:color w:val="000000" w:themeColor="text1"/>
        </w:rPr>
        <w:tab/>
      </w:r>
      <w:r w:rsidRPr="00150F4A">
        <w:rPr>
          <w:b/>
          <w:color w:val="FF0000"/>
        </w:rPr>
        <w:tab/>
      </w:r>
      <w:r w:rsidRPr="004F7FC5">
        <w:rPr>
          <w:b/>
          <w:color w:val="FF0000"/>
        </w:rPr>
        <w:t xml:space="preserve">           </w:t>
      </w:r>
      <w:r w:rsidR="00BC227A" w:rsidRPr="004F7FC5">
        <w:rPr>
          <w:b/>
          <w:color w:val="FF0000"/>
        </w:rPr>
        <w:t xml:space="preserve">  </w:t>
      </w:r>
      <w:r w:rsidRPr="004F7FC5">
        <w:rPr>
          <w:b/>
          <w:color w:val="FF0000"/>
        </w:rPr>
        <w:t xml:space="preserve"> </w:t>
      </w:r>
      <w:r w:rsidRPr="009C64E2">
        <w:rPr>
          <w:b/>
          <w:color w:val="000000" w:themeColor="text1"/>
          <w:u w:val="single"/>
        </w:rPr>
        <w:t>0</w:t>
      </w:r>
      <w:r w:rsidR="004D4682">
        <w:rPr>
          <w:b/>
          <w:color w:val="000000" w:themeColor="text1"/>
          <w:u w:val="single"/>
        </w:rPr>
        <w:t>7</w:t>
      </w:r>
      <w:r w:rsidR="00732622" w:rsidRPr="009C64E2">
        <w:rPr>
          <w:b/>
          <w:color w:val="000000" w:themeColor="text1"/>
          <w:u w:val="single"/>
        </w:rPr>
        <w:t>.</w:t>
      </w:r>
      <w:r w:rsidR="00C62C01" w:rsidRPr="009C64E2">
        <w:rPr>
          <w:b/>
          <w:color w:val="000000" w:themeColor="text1"/>
          <w:u w:val="single"/>
        </w:rPr>
        <w:t>04</w:t>
      </w:r>
      <w:r w:rsidR="00732622" w:rsidRPr="009C64E2">
        <w:rPr>
          <w:b/>
          <w:color w:val="000000" w:themeColor="text1"/>
          <w:u w:val="single"/>
        </w:rPr>
        <w:t>.</w:t>
      </w:r>
      <w:r w:rsidR="00C62C01" w:rsidRPr="009C64E2">
        <w:rPr>
          <w:b/>
          <w:color w:val="000000" w:themeColor="text1"/>
          <w:u w:val="single"/>
        </w:rPr>
        <w:t>202</w:t>
      </w:r>
      <w:r w:rsidR="004D4682">
        <w:rPr>
          <w:b/>
          <w:color w:val="000000" w:themeColor="text1"/>
          <w:u w:val="single"/>
        </w:rPr>
        <w:t>2</w:t>
      </w:r>
    </w:p>
    <w:p w:rsidR="00735875" w:rsidRPr="009C64E2" w:rsidRDefault="00735875" w:rsidP="00735875">
      <w:pPr>
        <w:rPr>
          <w:b/>
          <w:color w:val="000000" w:themeColor="text1"/>
        </w:rPr>
      </w:pPr>
      <w:r w:rsidRPr="009C64E2">
        <w:rPr>
          <w:b/>
          <w:color w:val="000000" w:themeColor="text1"/>
        </w:rPr>
        <w:t xml:space="preserve"> </w:t>
      </w:r>
      <w:r w:rsidRPr="009C64E2">
        <w:rPr>
          <w:b/>
          <w:color w:val="000000" w:themeColor="text1"/>
        </w:rPr>
        <w:tab/>
      </w:r>
      <w:r w:rsidRPr="009C64E2">
        <w:rPr>
          <w:b/>
          <w:color w:val="000000" w:themeColor="text1"/>
        </w:rPr>
        <w:tab/>
      </w:r>
      <w:r w:rsidRPr="009C64E2">
        <w:rPr>
          <w:b/>
          <w:color w:val="000000" w:themeColor="text1"/>
        </w:rPr>
        <w:tab/>
      </w:r>
      <w:r w:rsidRPr="009C64E2">
        <w:rPr>
          <w:b/>
          <w:color w:val="000000" w:themeColor="text1"/>
        </w:rPr>
        <w:tab/>
      </w:r>
      <w:r w:rsidRPr="009C64E2">
        <w:rPr>
          <w:b/>
          <w:color w:val="000000" w:themeColor="text1"/>
        </w:rPr>
        <w:tab/>
      </w:r>
      <w:r w:rsidRPr="009C64E2">
        <w:rPr>
          <w:b/>
          <w:color w:val="000000" w:themeColor="text1"/>
        </w:rPr>
        <w:tab/>
        <w:t xml:space="preserve">     </w:t>
      </w:r>
      <w:r w:rsidR="004D4682">
        <w:rPr>
          <w:b/>
          <w:color w:val="000000" w:themeColor="text1"/>
        </w:rPr>
        <w:t xml:space="preserve">                         </w:t>
      </w:r>
      <w:r w:rsidR="004D4682">
        <w:rPr>
          <w:b/>
          <w:color w:val="000000" w:themeColor="text1"/>
        </w:rPr>
        <w:tab/>
        <w:t xml:space="preserve">     </w:t>
      </w:r>
      <w:r w:rsidRPr="009C64E2">
        <w:rPr>
          <w:b/>
          <w:color w:val="000000" w:themeColor="text1"/>
        </w:rPr>
        <w:t xml:space="preserve">   </w:t>
      </w:r>
      <w:r w:rsidR="004D4682">
        <w:rPr>
          <w:b/>
          <w:color w:val="000000" w:themeColor="text1"/>
        </w:rPr>
        <w:t>Perşembe</w:t>
      </w:r>
      <w:r w:rsidR="00C62C01" w:rsidRPr="009C64E2">
        <w:rPr>
          <w:b/>
          <w:color w:val="000000" w:themeColor="text1"/>
        </w:rPr>
        <w:t xml:space="preserve"> Saat:1</w:t>
      </w:r>
      <w:r w:rsidR="004D4682">
        <w:rPr>
          <w:b/>
          <w:color w:val="000000" w:themeColor="text1"/>
        </w:rPr>
        <w:t>5</w:t>
      </w:r>
      <w:r w:rsidRPr="009C64E2">
        <w:rPr>
          <w:b/>
          <w:color w:val="000000" w:themeColor="text1"/>
        </w:rPr>
        <w:t>.</w:t>
      </w:r>
      <w:r w:rsidR="004D4682">
        <w:rPr>
          <w:b/>
          <w:color w:val="000000" w:themeColor="text1"/>
        </w:rPr>
        <w:t>3</w:t>
      </w:r>
      <w:r w:rsidRPr="009C64E2">
        <w:rPr>
          <w:b/>
          <w:color w:val="000000" w:themeColor="text1"/>
        </w:rPr>
        <w:t>0</w:t>
      </w:r>
    </w:p>
    <w:p w:rsidR="00735875" w:rsidRPr="00964444" w:rsidRDefault="00735875" w:rsidP="00735875">
      <w:pPr>
        <w:rPr>
          <w:b/>
          <w:color w:val="000000" w:themeColor="text1"/>
        </w:rPr>
      </w:pPr>
    </w:p>
    <w:p w:rsidR="00735875" w:rsidRPr="004F7FC5" w:rsidRDefault="00735875" w:rsidP="00735875">
      <w:pPr>
        <w:rPr>
          <w:b/>
          <w:color w:val="FF0000"/>
        </w:rPr>
      </w:pPr>
    </w:p>
    <w:p w:rsidR="00735875" w:rsidRPr="009C64E2" w:rsidRDefault="00735875" w:rsidP="00735875">
      <w:pPr>
        <w:ind w:left="1416"/>
        <w:rPr>
          <w:b/>
          <w:color w:val="000000" w:themeColor="text1"/>
          <w:u w:val="single"/>
        </w:rPr>
      </w:pPr>
      <w:r w:rsidRPr="009C64E2">
        <w:rPr>
          <w:b/>
          <w:color w:val="000000" w:themeColor="text1"/>
        </w:rPr>
        <w:t xml:space="preserve">        </w:t>
      </w:r>
      <w:r w:rsidR="004F7FC5" w:rsidRPr="009C64E2">
        <w:rPr>
          <w:b/>
          <w:color w:val="000000" w:themeColor="text1"/>
          <w:u w:val="single"/>
        </w:rPr>
        <w:t>0</w:t>
      </w:r>
      <w:r w:rsidR="004D4682">
        <w:rPr>
          <w:b/>
          <w:color w:val="000000" w:themeColor="text1"/>
          <w:u w:val="single"/>
        </w:rPr>
        <w:t>4</w:t>
      </w:r>
      <w:r w:rsidR="004F7FC5" w:rsidRPr="009C64E2">
        <w:rPr>
          <w:b/>
          <w:color w:val="000000" w:themeColor="text1"/>
          <w:u w:val="single"/>
        </w:rPr>
        <w:t>.04</w:t>
      </w:r>
      <w:r w:rsidR="00732622" w:rsidRPr="009C64E2">
        <w:rPr>
          <w:b/>
          <w:color w:val="000000" w:themeColor="text1"/>
          <w:u w:val="single"/>
        </w:rPr>
        <w:t>.</w:t>
      </w:r>
      <w:r w:rsidR="004F7FC5" w:rsidRPr="009C64E2">
        <w:rPr>
          <w:b/>
          <w:color w:val="000000" w:themeColor="text1"/>
          <w:u w:val="single"/>
        </w:rPr>
        <w:t>202</w:t>
      </w:r>
      <w:r w:rsidR="004D4682">
        <w:rPr>
          <w:b/>
          <w:color w:val="000000" w:themeColor="text1"/>
          <w:u w:val="single"/>
        </w:rPr>
        <w:t>2</w:t>
      </w:r>
      <w:r w:rsidRPr="009C64E2">
        <w:rPr>
          <w:b/>
          <w:color w:val="000000" w:themeColor="text1"/>
          <w:u w:val="single"/>
        </w:rPr>
        <w:t xml:space="preserve"> TARİHLİ GÜNDEMİN DEVAMI </w:t>
      </w:r>
    </w:p>
    <w:p w:rsidR="00735875" w:rsidRDefault="00735875" w:rsidP="00735875">
      <w:pPr>
        <w:ind w:left="1416"/>
        <w:rPr>
          <w:b/>
          <w:u w:val="single"/>
        </w:rPr>
      </w:pPr>
    </w:p>
    <w:p w:rsidR="00735875" w:rsidRDefault="00735875" w:rsidP="00735875">
      <w:pPr>
        <w:ind w:left="1416"/>
        <w:rPr>
          <w:b/>
          <w:u w:val="single"/>
        </w:rPr>
      </w:pPr>
    </w:p>
    <w:p w:rsidR="00C93E2C" w:rsidRPr="009C64E2" w:rsidRDefault="00C93E2C" w:rsidP="004F7FC5">
      <w:pPr>
        <w:pStyle w:val="ListeParagraf"/>
        <w:tabs>
          <w:tab w:val="left" w:pos="284"/>
        </w:tabs>
        <w:suppressAutoHyphens w:val="0"/>
        <w:autoSpaceDE w:val="0"/>
        <w:autoSpaceDN w:val="0"/>
        <w:adjustRightInd w:val="0"/>
        <w:ind w:left="360"/>
        <w:contextualSpacing/>
        <w:jc w:val="both"/>
        <w:rPr>
          <w:b/>
          <w:color w:val="000000"/>
          <w:u w:val="single"/>
        </w:rPr>
      </w:pPr>
    </w:p>
    <w:p w:rsidR="00735875" w:rsidRPr="009C64E2" w:rsidRDefault="00735875" w:rsidP="00735875">
      <w:pPr>
        <w:ind w:left="851" w:firstLine="708"/>
        <w:rPr>
          <w:b/>
          <w:color w:val="000000" w:themeColor="text1"/>
          <w:u w:val="single"/>
        </w:rPr>
      </w:pPr>
      <w:r w:rsidRPr="009C64E2">
        <w:rPr>
          <w:b/>
          <w:color w:val="000000" w:themeColor="text1"/>
        </w:rPr>
        <w:t xml:space="preserve"> </w:t>
      </w:r>
      <w:r w:rsidRPr="009C64E2">
        <w:rPr>
          <w:b/>
          <w:color w:val="000000" w:themeColor="text1"/>
          <w:u w:val="single"/>
        </w:rPr>
        <w:t xml:space="preserve">  </w:t>
      </w:r>
    </w:p>
    <w:p w:rsidR="004D157A" w:rsidRPr="004D4682" w:rsidRDefault="004D157A" w:rsidP="004D157A">
      <w:pPr>
        <w:pStyle w:val="ListeParagraf"/>
        <w:numPr>
          <w:ilvl w:val="0"/>
          <w:numId w:val="4"/>
        </w:numPr>
        <w:tabs>
          <w:tab w:val="left" w:pos="284"/>
        </w:tabs>
        <w:suppressAutoHyphens w:val="0"/>
        <w:autoSpaceDE w:val="0"/>
        <w:autoSpaceDN w:val="0"/>
        <w:adjustRightInd w:val="0"/>
        <w:spacing w:before="28"/>
        <w:ind w:hanging="644"/>
        <w:contextualSpacing/>
        <w:jc w:val="both"/>
        <w:rPr>
          <w:b/>
          <w:color w:val="000000" w:themeColor="text1"/>
        </w:rPr>
      </w:pPr>
      <w:r w:rsidRPr="004D4682">
        <w:rPr>
          <w:b/>
          <w:color w:val="000000" w:themeColor="text1"/>
        </w:rPr>
        <w:t>0</w:t>
      </w:r>
      <w:r w:rsidR="004D4682">
        <w:rPr>
          <w:b/>
          <w:color w:val="000000" w:themeColor="text1"/>
        </w:rPr>
        <w:t>4</w:t>
      </w:r>
      <w:r w:rsidRPr="004D4682">
        <w:rPr>
          <w:b/>
          <w:color w:val="000000" w:themeColor="text1"/>
        </w:rPr>
        <w:t>.04.202</w:t>
      </w:r>
      <w:r w:rsidR="004D4682">
        <w:rPr>
          <w:b/>
          <w:color w:val="000000" w:themeColor="text1"/>
        </w:rPr>
        <w:t>2</w:t>
      </w:r>
      <w:r w:rsidRPr="004D4682">
        <w:rPr>
          <w:b/>
          <w:color w:val="000000" w:themeColor="text1"/>
        </w:rPr>
        <w:t xml:space="preserve"> Tarihinde gündemde kalan önerge</w:t>
      </w:r>
      <w:r w:rsidR="004D4682">
        <w:rPr>
          <w:b/>
          <w:color w:val="000000" w:themeColor="text1"/>
        </w:rPr>
        <w:t>ler</w:t>
      </w:r>
      <w:r w:rsidRPr="004D4682">
        <w:rPr>
          <w:b/>
          <w:color w:val="000000" w:themeColor="text1"/>
        </w:rPr>
        <w:t>.</w:t>
      </w:r>
    </w:p>
    <w:p w:rsidR="004D157A" w:rsidRPr="009C64E2" w:rsidRDefault="004D157A" w:rsidP="004D157A">
      <w:pPr>
        <w:tabs>
          <w:tab w:val="left" w:pos="284"/>
        </w:tabs>
        <w:suppressAutoHyphens w:val="0"/>
        <w:autoSpaceDE w:val="0"/>
        <w:autoSpaceDN w:val="0"/>
        <w:adjustRightInd w:val="0"/>
        <w:ind w:left="862"/>
        <w:contextualSpacing/>
        <w:jc w:val="both"/>
        <w:rPr>
          <w:b/>
          <w:color w:val="000000"/>
          <w:u w:val="single"/>
        </w:rPr>
      </w:pPr>
    </w:p>
    <w:p w:rsidR="004D4682" w:rsidRPr="006E4064" w:rsidRDefault="006E4064" w:rsidP="00E17097">
      <w:pPr>
        <w:pStyle w:val="ListeParagraf"/>
        <w:tabs>
          <w:tab w:val="left" w:pos="284"/>
        </w:tabs>
        <w:spacing w:line="276" w:lineRule="auto"/>
        <w:ind w:left="993"/>
        <w:contextualSpacing/>
        <w:jc w:val="both"/>
        <w:rPr>
          <w:b/>
        </w:rPr>
      </w:pPr>
      <w:r>
        <w:rPr>
          <w:b/>
        </w:rPr>
        <w:t xml:space="preserve"> </w:t>
      </w:r>
    </w:p>
    <w:p w:rsidR="006E4064" w:rsidRPr="00E17097" w:rsidRDefault="00E17097" w:rsidP="006E4064">
      <w:pPr>
        <w:pStyle w:val="ListeParagraf"/>
        <w:numPr>
          <w:ilvl w:val="1"/>
          <w:numId w:val="14"/>
        </w:numPr>
        <w:tabs>
          <w:tab w:val="left" w:pos="284"/>
        </w:tabs>
        <w:spacing w:line="276" w:lineRule="auto"/>
        <w:ind w:left="993" w:hanging="709"/>
        <w:contextualSpacing/>
        <w:jc w:val="both"/>
        <w:rPr>
          <w:b/>
        </w:rPr>
      </w:pPr>
      <w:r>
        <w:rPr>
          <w:b/>
        </w:rPr>
        <w:t>(4</w:t>
      </w:r>
      <w:r w:rsidR="006E4064" w:rsidRPr="004D4682">
        <w:rPr>
          <w:b/>
        </w:rPr>
        <w:t>3/2022</w:t>
      </w:r>
      <w:r w:rsidR="006E4064">
        <w:rPr>
          <w:b/>
        </w:rPr>
        <w:t>)</w:t>
      </w:r>
      <w:r w:rsidR="006E4064" w:rsidRPr="004D4682">
        <w:rPr>
          <w:b/>
        </w:rPr>
        <w:t xml:space="preserve"> –</w:t>
      </w:r>
      <w:r w:rsidR="006E4064" w:rsidRPr="00485B67">
        <w:t xml:space="preserve">Belediyelerin görev ve sorumluk alanına giren Karabağlar Hudutlarında bulunan sokak hayvanlarının sağlıklarına kavuşması </w:t>
      </w:r>
      <w:proofErr w:type="spellStart"/>
      <w:r w:rsidR="006E4064" w:rsidRPr="00485B67">
        <w:t>rehabilite</w:t>
      </w:r>
      <w:proofErr w:type="spellEnd"/>
      <w:r w:rsidR="006E4064" w:rsidRPr="00485B67">
        <w:t xml:space="preserve"> edilmesi ve toplum sağlığını ilgilendiren ilgili konularda çalışma yapılmak üzere Hayvan  Hakları </w:t>
      </w:r>
      <w:r w:rsidR="006E4064">
        <w:t xml:space="preserve">Koruma Komisyonu kurulması  </w:t>
      </w:r>
      <w:proofErr w:type="spellStart"/>
      <w:r w:rsidR="006E4064">
        <w:t>hk</w:t>
      </w:r>
      <w:proofErr w:type="spellEnd"/>
      <w:r w:rsidR="006E4064">
        <w:t xml:space="preserve">. </w:t>
      </w:r>
      <w:r w:rsidR="006E4064" w:rsidRPr="00485B67">
        <w:t>(Bir Grup Meclis Üyesi Önergesi)</w:t>
      </w:r>
    </w:p>
    <w:p w:rsidR="00E17097" w:rsidRPr="004D4682" w:rsidRDefault="00E17097" w:rsidP="006E4064">
      <w:pPr>
        <w:pStyle w:val="ListeParagraf"/>
        <w:numPr>
          <w:ilvl w:val="1"/>
          <w:numId w:val="14"/>
        </w:numPr>
        <w:tabs>
          <w:tab w:val="left" w:pos="284"/>
        </w:tabs>
        <w:spacing w:line="276" w:lineRule="auto"/>
        <w:ind w:left="993" w:hanging="709"/>
        <w:contextualSpacing/>
        <w:jc w:val="both"/>
        <w:rPr>
          <w:b/>
        </w:rPr>
      </w:pPr>
      <w:r>
        <w:rPr>
          <w:b/>
        </w:rPr>
        <w:t>(</w:t>
      </w:r>
      <w:r w:rsidRPr="004D4682">
        <w:rPr>
          <w:b/>
        </w:rPr>
        <w:t>42/2022</w:t>
      </w:r>
      <w:r>
        <w:rPr>
          <w:b/>
        </w:rPr>
        <w:t>)</w:t>
      </w:r>
      <w:r w:rsidRPr="004D4682">
        <w:rPr>
          <w:b/>
        </w:rPr>
        <w:t xml:space="preserve"> –</w:t>
      </w:r>
      <w:r w:rsidRPr="00D216D8">
        <w:t xml:space="preserve">5393 sayılı Belediye Kanunu'nun 56'ncı maddesi, 5018 sayılı Kamu Mali Yönetimi ve Kontrol Kanunu'nun 41'inci maddesi ve Kamu İdarelerince Hazırlanacak Stratejik Planlar ve Performans Programları ile Faaliyet Raporlarına İlişkin Usul ve Esaslar Hakkında Yönetmelik hükümleri doğrultusunda hazırlanan Belediyemiz 2021 yılı İdare Faaliyet Raporu </w:t>
      </w:r>
      <w:proofErr w:type="spellStart"/>
      <w:r w:rsidRPr="00D216D8">
        <w:t>hk</w:t>
      </w:r>
      <w:proofErr w:type="spellEnd"/>
      <w:r w:rsidRPr="00D216D8">
        <w:t>. (Strateji Geliştirme Md.)</w:t>
      </w:r>
    </w:p>
    <w:p w:rsidR="006E4064" w:rsidRPr="006E4064" w:rsidRDefault="006E4064" w:rsidP="006E4064">
      <w:pPr>
        <w:tabs>
          <w:tab w:val="left" w:pos="284"/>
        </w:tabs>
        <w:spacing w:line="276" w:lineRule="auto"/>
        <w:contextualSpacing/>
        <w:jc w:val="both"/>
        <w:rPr>
          <w:b/>
        </w:rPr>
      </w:pPr>
    </w:p>
    <w:p w:rsidR="006E4064" w:rsidRPr="004D4682" w:rsidRDefault="006E4064" w:rsidP="006E4064">
      <w:pPr>
        <w:pStyle w:val="ListeParagraf"/>
        <w:numPr>
          <w:ilvl w:val="0"/>
          <w:numId w:val="14"/>
        </w:numPr>
        <w:tabs>
          <w:tab w:val="left" w:pos="-142"/>
        </w:tabs>
        <w:suppressAutoHyphens w:val="0"/>
        <w:autoSpaceDE w:val="0"/>
        <w:autoSpaceDN w:val="0"/>
        <w:adjustRightInd w:val="0"/>
        <w:spacing w:before="28"/>
        <w:ind w:left="284" w:hanging="502"/>
        <w:contextualSpacing/>
        <w:jc w:val="both"/>
        <w:rPr>
          <w:b/>
          <w:color w:val="000000" w:themeColor="text1"/>
        </w:rPr>
      </w:pPr>
      <w:r w:rsidRPr="004D4682">
        <w:rPr>
          <w:b/>
          <w:color w:val="000000" w:themeColor="text1"/>
        </w:rPr>
        <w:t>0</w:t>
      </w:r>
      <w:r>
        <w:rPr>
          <w:b/>
          <w:color w:val="000000" w:themeColor="text1"/>
        </w:rPr>
        <w:t>4</w:t>
      </w:r>
      <w:r w:rsidRPr="004D4682">
        <w:rPr>
          <w:b/>
          <w:color w:val="000000" w:themeColor="text1"/>
        </w:rPr>
        <w:t>.04.202</w:t>
      </w:r>
      <w:r>
        <w:rPr>
          <w:b/>
          <w:color w:val="000000" w:themeColor="text1"/>
        </w:rPr>
        <w:t>2</w:t>
      </w:r>
      <w:r w:rsidRPr="004D4682">
        <w:rPr>
          <w:b/>
          <w:color w:val="000000" w:themeColor="text1"/>
        </w:rPr>
        <w:t xml:space="preserve"> Tarihinde</w:t>
      </w:r>
      <w:r>
        <w:rPr>
          <w:b/>
          <w:color w:val="000000" w:themeColor="text1"/>
        </w:rPr>
        <w:t>n sonra sonuçlanan raporlar</w:t>
      </w:r>
      <w:r w:rsidRPr="004D4682">
        <w:rPr>
          <w:b/>
          <w:color w:val="000000" w:themeColor="text1"/>
        </w:rPr>
        <w:t>.</w:t>
      </w:r>
    </w:p>
    <w:p w:rsidR="004D4682" w:rsidRPr="004D4682" w:rsidRDefault="004D4682" w:rsidP="004D4682">
      <w:pPr>
        <w:tabs>
          <w:tab w:val="left" w:pos="284"/>
        </w:tabs>
        <w:spacing w:line="276" w:lineRule="auto"/>
        <w:ind w:left="284"/>
        <w:contextualSpacing/>
        <w:jc w:val="both"/>
        <w:rPr>
          <w:b/>
        </w:rPr>
      </w:pPr>
    </w:p>
    <w:p w:rsidR="006E4064" w:rsidRPr="00D216D8" w:rsidRDefault="006E4064" w:rsidP="006E4064">
      <w:pPr>
        <w:pStyle w:val="ListeParagraf"/>
        <w:numPr>
          <w:ilvl w:val="1"/>
          <w:numId w:val="14"/>
        </w:numPr>
        <w:suppressAutoHyphens w:val="0"/>
        <w:spacing w:after="200" w:line="276" w:lineRule="auto"/>
        <w:ind w:left="993" w:hanging="709"/>
        <w:contextualSpacing/>
        <w:jc w:val="both"/>
      </w:pPr>
      <w:r w:rsidRPr="00D216D8">
        <w:rPr>
          <w:b/>
        </w:rPr>
        <w:t>(33</w:t>
      </w:r>
      <w:r>
        <w:rPr>
          <w:b/>
        </w:rPr>
        <w:t xml:space="preserve">/2022)- </w:t>
      </w:r>
      <w:r w:rsidRPr="006E4064">
        <w:rPr>
          <w:i/>
        </w:rPr>
        <w:t>İdari Müdürlükler Arşiv Belgelerinin Dijitalleştirilmesi Hizmet Alım İşi"</w:t>
      </w:r>
      <w:r w:rsidRPr="00D216D8">
        <w:t xml:space="preserve"> </w:t>
      </w:r>
      <w:proofErr w:type="spellStart"/>
      <w:r w:rsidRPr="00D216D8">
        <w:t>nin</w:t>
      </w:r>
      <w:proofErr w:type="spellEnd"/>
      <w:r>
        <w:t xml:space="preserve"> 5393 sayılı Belediye Kanununun 67. Maddesinde belirtilen </w:t>
      </w:r>
      <w:proofErr w:type="gramStart"/>
      <w:r>
        <w:t xml:space="preserve">elektronik </w:t>
      </w:r>
      <w:r w:rsidRPr="00D216D8">
        <w:t xml:space="preserve"> </w:t>
      </w:r>
      <w:r>
        <w:t xml:space="preserve"> bilgi</w:t>
      </w:r>
      <w:proofErr w:type="gramEnd"/>
      <w:r>
        <w:t xml:space="preserve"> erişim hizmetleri ile ilgili işler kapsamında </w:t>
      </w:r>
      <w:r w:rsidRPr="00D216D8">
        <w:t xml:space="preserve">yıllara sari </w:t>
      </w:r>
      <w:r w:rsidRPr="006E4064">
        <w:t>ihale edilerek üçüncü şahıslara gördürülmesi</w:t>
      </w:r>
      <w:r>
        <w:t xml:space="preserve">nin oybirliği ile kabulüne ilişkin </w:t>
      </w:r>
      <w:r w:rsidRPr="006E4064">
        <w:t xml:space="preserve"> Hukuk </w:t>
      </w:r>
      <w:r>
        <w:t>-</w:t>
      </w:r>
      <w:r w:rsidRPr="006E4064">
        <w:t xml:space="preserve"> Plan ve Bütçe Komisyonu</w:t>
      </w:r>
      <w:r>
        <w:t xml:space="preserve"> Raporları.</w:t>
      </w:r>
    </w:p>
    <w:p w:rsidR="006E4064" w:rsidRPr="006E4064" w:rsidRDefault="006E4064" w:rsidP="006E4064">
      <w:pPr>
        <w:pStyle w:val="ListeParagraf"/>
        <w:numPr>
          <w:ilvl w:val="1"/>
          <w:numId w:val="14"/>
        </w:numPr>
        <w:suppressAutoHyphens w:val="0"/>
        <w:spacing w:after="200" w:line="276" w:lineRule="auto"/>
        <w:ind w:left="993" w:hanging="709"/>
        <w:contextualSpacing/>
        <w:jc w:val="both"/>
        <w:rPr>
          <w:b/>
        </w:rPr>
      </w:pPr>
      <w:r w:rsidRPr="00D216D8">
        <w:rPr>
          <w:b/>
        </w:rPr>
        <w:t>(35</w:t>
      </w:r>
      <w:r>
        <w:rPr>
          <w:b/>
        </w:rPr>
        <w:t>/2022)-</w:t>
      </w:r>
      <w:r w:rsidRPr="00D216D8">
        <w:rPr>
          <w:b/>
        </w:rPr>
        <w:t xml:space="preserve"> </w:t>
      </w:r>
      <w:r>
        <w:rPr>
          <w:b/>
        </w:rPr>
        <w:t xml:space="preserve"> </w:t>
      </w:r>
      <w:r w:rsidRPr="00D216D8">
        <w:t>Belediyemiz Temizlik İşleri Müdürlüğünde kullanılmak üzere 1 adet çift kabin kasasız kamyonetin 237 sayılı Taşıt Kanununun 10. maddesinin 2. fıkrası gereğince satın al</w:t>
      </w:r>
      <w:r>
        <w:t xml:space="preserve">ma yoluyla temin edilmesinin oybirliği ile kabulüne </w:t>
      </w:r>
      <w:proofErr w:type="gramStart"/>
      <w:r>
        <w:t xml:space="preserve">ilişkin </w:t>
      </w:r>
      <w:r w:rsidRPr="00D216D8">
        <w:t xml:space="preserve"> </w:t>
      </w:r>
      <w:r w:rsidRPr="006E4064">
        <w:t>Plan</w:t>
      </w:r>
      <w:proofErr w:type="gramEnd"/>
      <w:r w:rsidRPr="006E4064">
        <w:t xml:space="preserve"> ve Bütçe Komisyonu</w:t>
      </w:r>
      <w:r>
        <w:t xml:space="preserve"> Raporu.</w:t>
      </w:r>
    </w:p>
    <w:p w:rsidR="006E4064" w:rsidRPr="006E4064" w:rsidRDefault="006E4064" w:rsidP="006E4064">
      <w:pPr>
        <w:suppressAutoHyphens w:val="0"/>
        <w:spacing w:after="200" w:line="276" w:lineRule="auto"/>
        <w:contextualSpacing/>
        <w:jc w:val="both"/>
        <w:rPr>
          <w:b/>
        </w:rPr>
      </w:pPr>
    </w:p>
    <w:p w:rsidR="00BC227A" w:rsidRDefault="006E4064" w:rsidP="006E4064">
      <w:pPr>
        <w:tabs>
          <w:tab w:val="left" w:pos="-142"/>
        </w:tabs>
        <w:ind w:left="-284"/>
        <w:jc w:val="both"/>
        <w:rPr>
          <w:b/>
        </w:rPr>
      </w:pPr>
      <w:r>
        <w:rPr>
          <w:b/>
        </w:rPr>
        <w:t>3</w:t>
      </w:r>
      <w:r w:rsidR="004D4682">
        <w:rPr>
          <w:b/>
        </w:rPr>
        <w:t>.</w:t>
      </w:r>
      <w:r>
        <w:rPr>
          <w:b/>
        </w:rPr>
        <w:t xml:space="preserve"> </w:t>
      </w:r>
      <w:r w:rsidR="00C93E2C" w:rsidRPr="00BC227A">
        <w:rPr>
          <w:b/>
        </w:rPr>
        <w:t>Dilek ve temenniler.</w:t>
      </w:r>
    </w:p>
    <w:p w:rsidR="00FD41DD" w:rsidRPr="002263D1" w:rsidRDefault="006E4064" w:rsidP="004D4682">
      <w:pPr>
        <w:tabs>
          <w:tab w:val="left" w:pos="-142"/>
        </w:tabs>
        <w:ind w:left="-284"/>
        <w:jc w:val="both"/>
      </w:pPr>
      <w:r>
        <w:rPr>
          <w:b/>
        </w:rPr>
        <w:t>4</w:t>
      </w:r>
      <w:r w:rsidR="004D4682">
        <w:rPr>
          <w:b/>
        </w:rPr>
        <w:t>.</w:t>
      </w:r>
      <w:r w:rsidR="00BC227A">
        <w:rPr>
          <w:b/>
        </w:rPr>
        <w:t xml:space="preserve">  </w:t>
      </w:r>
      <w:r w:rsidR="00C93E2C" w:rsidRPr="00BC227A">
        <w:rPr>
          <w:b/>
        </w:rPr>
        <w:t>Toplantıya katılamayan üyelerin mazeretlerinin görüşülmesi.</w:t>
      </w:r>
    </w:p>
    <w:p w:rsidR="00C93E2C" w:rsidRDefault="006E4064" w:rsidP="00BC227A">
      <w:pPr>
        <w:tabs>
          <w:tab w:val="left" w:pos="-142"/>
        </w:tabs>
        <w:ind w:left="-284"/>
        <w:jc w:val="both"/>
      </w:pPr>
      <w:r>
        <w:rPr>
          <w:b/>
        </w:rPr>
        <w:t>5</w:t>
      </w:r>
      <w:r w:rsidR="004D4682">
        <w:rPr>
          <w:b/>
        </w:rPr>
        <w:t>.</w:t>
      </w:r>
      <w:r w:rsidR="00BC227A">
        <w:rPr>
          <w:b/>
        </w:rPr>
        <w:t xml:space="preserve">  </w:t>
      </w:r>
      <w:r w:rsidR="00C93E2C" w:rsidRPr="00BC227A">
        <w:rPr>
          <w:b/>
        </w:rPr>
        <w:t>Meclis toplantı gün ve saatinin tespiti.</w:t>
      </w:r>
      <w:r w:rsidR="00C93E2C" w:rsidRPr="00283365">
        <w:t xml:space="preserve">  </w:t>
      </w:r>
    </w:p>
    <w:p w:rsidR="005A6EBA" w:rsidRPr="002263D1" w:rsidRDefault="005A6EBA" w:rsidP="005A6EBA">
      <w:pPr>
        <w:tabs>
          <w:tab w:val="left" w:pos="284"/>
          <w:tab w:val="left" w:pos="426"/>
        </w:tabs>
        <w:jc w:val="both"/>
      </w:pPr>
    </w:p>
    <w:p w:rsidR="00EC053F" w:rsidRDefault="00EC053F"/>
    <w:sectPr w:rsidR="00EC053F" w:rsidSect="00EC053F">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157A" w:rsidRDefault="004D157A" w:rsidP="002753BB">
      <w:r>
        <w:separator/>
      </w:r>
    </w:p>
  </w:endnote>
  <w:endnote w:type="continuationSeparator" w:id="1">
    <w:p w:rsidR="004D157A" w:rsidRDefault="004D157A" w:rsidP="002753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59231"/>
      <w:docPartObj>
        <w:docPartGallery w:val="Page Numbers (Bottom of Page)"/>
        <w:docPartUnique/>
      </w:docPartObj>
    </w:sdtPr>
    <w:sdtContent>
      <w:p w:rsidR="004D157A" w:rsidRDefault="004D157A">
        <w:pPr>
          <w:pStyle w:val="Altbilgi"/>
          <w:jc w:val="right"/>
        </w:pPr>
      </w:p>
      <w:p w:rsidR="004D157A" w:rsidRDefault="00DE7641">
        <w:pPr>
          <w:pStyle w:val="Altbilgi"/>
          <w:jc w:val="right"/>
        </w:pPr>
      </w:p>
    </w:sdtContent>
  </w:sdt>
  <w:p w:rsidR="004D157A" w:rsidRDefault="004D157A">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157A" w:rsidRDefault="004D157A" w:rsidP="002753BB">
      <w:r>
        <w:separator/>
      </w:r>
    </w:p>
  </w:footnote>
  <w:footnote w:type="continuationSeparator" w:id="1">
    <w:p w:rsidR="004D157A" w:rsidRDefault="004D157A" w:rsidP="002753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616A7"/>
    <w:multiLevelType w:val="hybridMultilevel"/>
    <w:tmpl w:val="144E4F84"/>
    <w:lvl w:ilvl="0" w:tplc="0066B902">
      <w:start w:val="1"/>
      <w:numFmt w:val="decimal"/>
      <w:lvlText w:val="%1."/>
      <w:lvlJc w:val="left"/>
      <w:pPr>
        <w:ind w:left="360" w:hanging="360"/>
      </w:pPr>
      <w:rPr>
        <w:rFonts w:hint="default"/>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
    <w:nsid w:val="188447DB"/>
    <w:multiLevelType w:val="hybridMultilevel"/>
    <w:tmpl w:val="971812BA"/>
    <w:lvl w:ilvl="0" w:tplc="C98CA978">
      <w:start w:val="1"/>
      <w:numFmt w:val="decimal"/>
      <w:lvlText w:val="%1."/>
      <w:lvlJc w:val="left"/>
      <w:pPr>
        <w:ind w:left="360" w:hanging="360"/>
      </w:pPr>
      <w:rPr>
        <w:rFonts w:ascii="Times New Roman" w:eastAsia="Times New Roman" w:hAnsi="Times New Roman" w:cs="Times New Roman"/>
        <w:b/>
        <w:color w:val="000000" w:themeColor="text1"/>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D846485"/>
    <w:multiLevelType w:val="multilevel"/>
    <w:tmpl w:val="44B2B396"/>
    <w:lvl w:ilvl="0">
      <w:start w:val="1"/>
      <w:numFmt w:val="decimal"/>
      <w:lvlText w:val="%1."/>
      <w:lvlJc w:val="left"/>
      <w:pPr>
        <w:ind w:left="360" w:hanging="360"/>
      </w:pPr>
      <w:rPr>
        <w:b/>
      </w:rPr>
    </w:lvl>
    <w:lvl w:ilvl="1">
      <w:start w:val="1"/>
      <w:numFmt w:val="decimal"/>
      <w:lvlText w:val="%1.%2."/>
      <w:lvlJc w:val="left"/>
      <w:pPr>
        <w:ind w:left="792" w:hanging="432"/>
      </w:pPr>
      <w:rPr>
        <w:rFonts w:ascii="Times New Roman" w:hAnsi="Times New Roman" w:cs="Times New Roman" w:hint="default"/>
        <w:b/>
        <w:color w:val="000000" w:themeColor="text1"/>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C455639"/>
    <w:multiLevelType w:val="hybridMultilevel"/>
    <w:tmpl w:val="7076C106"/>
    <w:lvl w:ilvl="0" w:tplc="09A207BE">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
    <w:nsid w:val="45A64138"/>
    <w:multiLevelType w:val="hybridMultilevel"/>
    <w:tmpl w:val="7A90515A"/>
    <w:lvl w:ilvl="0" w:tplc="765419A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84951B5"/>
    <w:multiLevelType w:val="hybridMultilevel"/>
    <w:tmpl w:val="C0204402"/>
    <w:lvl w:ilvl="0" w:tplc="76C8746A">
      <w:start w:val="1"/>
      <w:numFmt w:val="decimal"/>
      <w:lvlText w:val="%1."/>
      <w:lvlJc w:val="left"/>
      <w:pPr>
        <w:ind w:left="502" w:hanging="360"/>
      </w:pPr>
      <w:rPr>
        <w:rFonts w:hint="default"/>
        <w:b/>
        <w:color w:val="auto"/>
      </w:rPr>
    </w:lvl>
    <w:lvl w:ilvl="1" w:tplc="041F0019" w:tentative="1">
      <w:start w:val="1"/>
      <w:numFmt w:val="lowerLetter"/>
      <w:lvlText w:val="%2."/>
      <w:lvlJc w:val="left"/>
      <w:pPr>
        <w:ind w:left="1849" w:hanging="360"/>
      </w:pPr>
    </w:lvl>
    <w:lvl w:ilvl="2" w:tplc="041F001B" w:tentative="1">
      <w:start w:val="1"/>
      <w:numFmt w:val="lowerRoman"/>
      <w:lvlText w:val="%3."/>
      <w:lvlJc w:val="right"/>
      <w:pPr>
        <w:ind w:left="2569" w:hanging="180"/>
      </w:pPr>
    </w:lvl>
    <w:lvl w:ilvl="3" w:tplc="041F000F" w:tentative="1">
      <w:start w:val="1"/>
      <w:numFmt w:val="decimal"/>
      <w:lvlText w:val="%4."/>
      <w:lvlJc w:val="left"/>
      <w:pPr>
        <w:ind w:left="3289" w:hanging="360"/>
      </w:pPr>
    </w:lvl>
    <w:lvl w:ilvl="4" w:tplc="041F0019" w:tentative="1">
      <w:start w:val="1"/>
      <w:numFmt w:val="lowerLetter"/>
      <w:lvlText w:val="%5."/>
      <w:lvlJc w:val="left"/>
      <w:pPr>
        <w:ind w:left="4009" w:hanging="360"/>
      </w:pPr>
    </w:lvl>
    <w:lvl w:ilvl="5" w:tplc="041F001B" w:tentative="1">
      <w:start w:val="1"/>
      <w:numFmt w:val="lowerRoman"/>
      <w:lvlText w:val="%6."/>
      <w:lvlJc w:val="right"/>
      <w:pPr>
        <w:ind w:left="4729" w:hanging="180"/>
      </w:pPr>
    </w:lvl>
    <w:lvl w:ilvl="6" w:tplc="041F000F" w:tentative="1">
      <w:start w:val="1"/>
      <w:numFmt w:val="decimal"/>
      <w:lvlText w:val="%7."/>
      <w:lvlJc w:val="left"/>
      <w:pPr>
        <w:ind w:left="5449" w:hanging="360"/>
      </w:pPr>
    </w:lvl>
    <w:lvl w:ilvl="7" w:tplc="041F0019" w:tentative="1">
      <w:start w:val="1"/>
      <w:numFmt w:val="lowerLetter"/>
      <w:lvlText w:val="%8."/>
      <w:lvlJc w:val="left"/>
      <w:pPr>
        <w:ind w:left="6169" w:hanging="360"/>
      </w:pPr>
    </w:lvl>
    <w:lvl w:ilvl="8" w:tplc="041F001B" w:tentative="1">
      <w:start w:val="1"/>
      <w:numFmt w:val="lowerRoman"/>
      <w:lvlText w:val="%9."/>
      <w:lvlJc w:val="right"/>
      <w:pPr>
        <w:ind w:left="6889" w:hanging="180"/>
      </w:pPr>
    </w:lvl>
  </w:abstractNum>
  <w:abstractNum w:abstractNumId="6">
    <w:nsid w:val="50A63041"/>
    <w:multiLevelType w:val="hybridMultilevel"/>
    <w:tmpl w:val="F2961BB2"/>
    <w:lvl w:ilvl="0" w:tplc="FD2AD17C">
      <w:start w:val="1"/>
      <w:numFmt w:val="decimal"/>
      <w:lvlText w:val="%1."/>
      <w:lvlJc w:val="left"/>
      <w:pPr>
        <w:ind w:left="360" w:hanging="360"/>
      </w:pPr>
      <w:rPr>
        <w:rFonts w:hint="default"/>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7">
    <w:nsid w:val="5780201F"/>
    <w:multiLevelType w:val="hybridMultilevel"/>
    <w:tmpl w:val="F184DC0C"/>
    <w:lvl w:ilvl="0" w:tplc="761CB310">
      <w:start w:val="1"/>
      <w:numFmt w:val="decimal"/>
      <w:lvlText w:val="%1."/>
      <w:lvlJc w:val="left"/>
      <w:pPr>
        <w:ind w:left="360" w:hanging="360"/>
      </w:pPr>
      <w:rPr>
        <w:rFonts w:hint="default"/>
        <w:b/>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nsid w:val="5A28076D"/>
    <w:multiLevelType w:val="hybridMultilevel"/>
    <w:tmpl w:val="A98AB044"/>
    <w:lvl w:ilvl="0" w:tplc="A82C1374">
      <w:start w:val="1"/>
      <w:numFmt w:val="decimal"/>
      <w:lvlText w:val="%1."/>
      <w:lvlJc w:val="left"/>
      <w:pPr>
        <w:ind w:left="496" w:hanging="360"/>
      </w:pPr>
      <w:rPr>
        <w:rFonts w:hint="default"/>
      </w:rPr>
    </w:lvl>
    <w:lvl w:ilvl="1" w:tplc="041F0019" w:tentative="1">
      <w:start w:val="1"/>
      <w:numFmt w:val="lowerLetter"/>
      <w:lvlText w:val="%2."/>
      <w:lvlJc w:val="left"/>
      <w:pPr>
        <w:ind w:left="1216" w:hanging="360"/>
      </w:pPr>
    </w:lvl>
    <w:lvl w:ilvl="2" w:tplc="041F001B" w:tentative="1">
      <w:start w:val="1"/>
      <w:numFmt w:val="lowerRoman"/>
      <w:lvlText w:val="%3."/>
      <w:lvlJc w:val="right"/>
      <w:pPr>
        <w:ind w:left="1936" w:hanging="180"/>
      </w:pPr>
    </w:lvl>
    <w:lvl w:ilvl="3" w:tplc="041F000F" w:tentative="1">
      <w:start w:val="1"/>
      <w:numFmt w:val="decimal"/>
      <w:lvlText w:val="%4."/>
      <w:lvlJc w:val="left"/>
      <w:pPr>
        <w:ind w:left="2656" w:hanging="360"/>
      </w:pPr>
    </w:lvl>
    <w:lvl w:ilvl="4" w:tplc="041F0019" w:tentative="1">
      <w:start w:val="1"/>
      <w:numFmt w:val="lowerLetter"/>
      <w:lvlText w:val="%5."/>
      <w:lvlJc w:val="left"/>
      <w:pPr>
        <w:ind w:left="3376" w:hanging="360"/>
      </w:pPr>
    </w:lvl>
    <w:lvl w:ilvl="5" w:tplc="041F001B" w:tentative="1">
      <w:start w:val="1"/>
      <w:numFmt w:val="lowerRoman"/>
      <w:lvlText w:val="%6."/>
      <w:lvlJc w:val="right"/>
      <w:pPr>
        <w:ind w:left="4096" w:hanging="180"/>
      </w:pPr>
    </w:lvl>
    <w:lvl w:ilvl="6" w:tplc="041F000F" w:tentative="1">
      <w:start w:val="1"/>
      <w:numFmt w:val="decimal"/>
      <w:lvlText w:val="%7."/>
      <w:lvlJc w:val="left"/>
      <w:pPr>
        <w:ind w:left="4816" w:hanging="360"/>
      </w:pPr>
    </w:lvl>
    <w:lvl w:ilvl="7" w:tplc="041F0019" w:tentative="1">
      <w:start w:val="1"/>
      <w:numFmt w:val="lowerLetter"/>
      <w:lvlText w:val="%8."/>
      <w:lvlJc w:val="left"/>
      <w:pPr>
        <w:ind w:left="5536" w:hanging="360"/>
      </w:pPr>
    </w:lvl>
    <w:lvl w:ilvl="8" w:tplc="041F001B" w:tentative="1">
      <w:start w:val="1"/>
      <w:numFmt w:val="lowerRoman"/>
      <w:lvlText w:val="%9."/>
      <w:lvlJc w:val="right"/>
      <w:pPr>
        <w:ind w:left="6256" w:hanging="180"/>
      </w:pPr>
    </w:lvl>
  </w:abstractNum>
  <w:abstractNum w:abstractNumId="9">
    <w:nsid w:val="5B7571B0"/>
    <w:multiLevelType w:val="hybridMultilevel"/>
    <w:tmpl w:val="18EA50D8"/>
    <w:lvl w:ilvl="0" w:tplc="302C6676">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6AD371F6"/>
    <w:multiLevelType w:val="hybridMultilevel"/>
    <w:tmpl w:val="FE56E502"/>
    <w:lvl w:ilvl="0" w:tplc="419A1A12">
      <w:start w:val="1"/>
      <w:numFmt w:val="decimal"/>
      <w:lvlText w:val="%1."/>
      <w:lvlJc w:val="left"/>
      <w:pPr>
        <w:ind w:left="360" w:hanging="360"/>
      </w:pPr>
      <w:rPr>
        <w:rFonts w:hint="default"/>
        <w:b/>
        <w:color w:val="000000" w:themeColor="text1"/>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1">
    <w:nsid w:val="71FC25EE"/>
    <w:multiLevelType w:val="hybridMultilevel"/>
    <w:tmpl w:val="DB9EEFDA"/>
    <w:lvl w:ilvl="0" w:tplc="1430C73E">
      <w:start w:val="1"/>
      <w:numFmt w:val="decimal"/>
      <w:lvlText w:val="%1."/>
      <w:lvlJc w:val="left"/>
      <w:pPr>
        <w:ind w:left="720" w:hanging="360"/>
      </w:pPr>
      <w:rPr>
        <w:rFonts w:hint="default"/>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796D2047"/>
    <w:multiLevelType w:val="hybridMultilevel"/>
    <w:tmpl w:val="6D20E284"/>
    <w:lvl w:ilvl="0" w:tplc="0AE8C266">
      <w:start w:val="1"/>
      <w:numFmt w:val="decimal"/>
      <w:lvlText w:val="%1."/>
      <w:lvlJc w:val="left"/>
      <w:pPr>
        <w:ind w:left="76" w:hanging="360"/>
      </w:pPr>
      <w:rPr>
        <w:rFonts w:hint="default"/>
      </w:rPr>
    </w:lvl>
    <w:lvl w:ilvl="1" w:tplc="041F0019" w:tentative="1">
      <w:start w:val="1"/>
      <w:numFmt w:val="lowerLetter"/>
      <w:lvlText w:val="%2."/>
      <w:lvlJc w:val="left"/>
      <w:pPr>
        <w:ind w:left="796" w:hanging="360"/>
      </w:pPr>
    </w:lvl>
    <w:lvl w:ilvl="2" w:tplc="041F001B" w:tentative="1">
      <w:start w:val="1"/>
      <w:numFmt w:val="lowerRoman"/>
      <w:lvlText w:val="%3."/>
      <w:lvlJc w:val="right"/>
      <w:pPr>
        <w:ind w:left="1516" w:hanging="180"/>
      </w:pPr>
    </w:lvl>
    <w:lvl w:ilvl="3" w:tplc="041F000F" w:tentative="1">
      <w:start w:val="1"/>
      <w:numFmt w:val="decimal"/>
      <w:lvlText w:val="%4."/>
      <w:lvlJc w:val="left"/>
      <w:pPr>
        <w:ind w:left="2236" w:hanging="360"/>
      </w:pPr>
    </w:lvl>
    <w:lvl w:ilvl="4" w:tplc="041F0019" w:tentative="1">
      <w:start w:val="1"/>
      <w:numFmt w:val="lowerLetter"/>
      <w:lvlText w:val="%5."/>
      <w:lvlJc w:val="left"/>
      <w:pPr>
        <w:ind w:left="2956" w:hanging="360"/>
      </w:pPr>
    </w:lvl>
    <w:lvl w:ilvl="5" w:tplc="041F001B" w:tentative="1">
      <w:start w:val="1"/>
      <w:numFmt w:val="lowerRoman"/>
      <w:lvlText w:val="%6."/>
      <w:lvlJc w:val="right"/>
      <w:pPr>
        <w:ind w:left="3676" w:hanging="180"/>
      </w:pPr>
    </w:lvl>
    <w:lvl w:ilvl="6" w:tplc="041F000F" w:tentative="1">
      <w:start w:val="1"/>
      <w:numFmt w:val="decimal"/>
      <w:lvlText w:val="%7."/>
      <w:lvlJc w:val="left"/>
      <w:pPr>
        <w:ind w:left="4396" w:hanging="360"/>
      </w:pPr>
    </w:lvl>
    <w:lvl w:ilvl="7" w:tplc="041F0019" w:tentative="1">
      <w:start w:val="1"/>
      <w:numFmt w:val="lowerLetter"/>
      <w:lvlText w:val="%8."/>
      <w:lvlJc w:val="left"/>
      <w:pPr>
        <w:ind w:left="5116" w:hanging="360"/>
      </w:pPr>
    </w:lvl>
    <w:lvl w:ilvl="8" w:tplc="041F001B" w:tentative="1">
      <w:start w:val="1"/>
      <w:numFmt w:val="lowerRoman"/>
      <w:lvlText w:val="%9."/>
      <w:lvlJc w:val="right"/>
      <w:pPr>
        <w:ind w:left="5836" w:hanging="180"/>
      </w:pPr>
    </w:lvl>
  </w:abstractNum>
  <w:abstractNum w:abstractNumId="13">
    <w:nsid w:val="7A8A560B"/>
    <w:multiLevelType w:val="hybridMultilevel"/>
    <w:tmpl w:val="C2D88F9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9"/>
  </w:num>
  <w:num w:numId="4">
    <w:abstractNumId w:val="6"/>
  </w:num>
  <w:num w:numId="5">
    <w:abstractNumId w:val="10"/>
  </w:num>
  <w:num w:numId="6">
    <w:abstractNumId w:val="11"/>
  </w:num>
  <w:num w:numId="7">
    <w:abstractNumId w:val="5"/>
  </w:num>
  <w:num w:numId="8">
    <w:abstractNumId w:val="13"/>
  </w:num>
  <w:num w:numId="9">
    <w:abstractNumId w:val="7"/>
  </w:num>
  <w:num w:numId="10">
    <w:abstractNumId w:val="4"/>
  </w:num>
  <w:num w:numId="11">
    <w:abstractNumId w:val="12"/>
  </w:num>
  <w:num w:numId="12">
    <w:abstractNumId w:val="8"/>
  </w:num>
  <w:num w:numId="13">
    <w:abstractNumId w:val="3"/>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36865"/>
  </w:hdrShapeDefaults>
  <w:footnotePr>
    <w:footnote w:id="0"/>
    <w:footnote w:id="1"/>
  </w:footnotePr>
  <w:endnotePr>
    <w:endnote w:id="0"/>
    <w:endnote w:id="1"/>
  </w:endnotePr>
  <w:compat/>
  <w:rsids>
    <w:rsidRoot w:val="005516F8"/>
    <w:rsid w:val="0001090F"/>
    <w:rsid w:val="00055E25"/>
    <w:rsid w:val="000E1965"/>
    <w:rsid w:val="001274D3"/>
    <w:rsid w:val="00135698"/>
    <w:rsid w:val="00161626"/>
    <w:rsid w:val="001618D4"/>
    <w:rsid w:val="0020329E"/>
    <w:rsid w:val="002666DD"/>
    <w:rsid w:val="002753BB"/>
    <w:rsid w:val="002B16D5"/>
    <w:rsid w:val="002E41DC"/>
    <w:rsid w:val="003B38C7"/>
    <w:rsid w:val="003D2A3D"/>
    <w:rsid w:val="003D4962"/>
    <w:rsid w:val="003E62E0"/>
    <w:rsid w:val="00455EE3"/>
    <w:rsid w:val="004D157A"/>
    <w:rsid w:val="004D4682"/>
    <w:rsid w:val="004F09BB"/>
    <w:rsid w:val="004F7FC5"/>
    <w:rsid w:val="00520BAC"/>
    <w:rsid w:val="005516F8"/>
    <w:rsid w:val="0059174D"/>
    <w:rsid w:val="005A6EBA"/>
    <w:rsid w:val="00693CD7"/>
    <w:rsid w:val="006C2BE1"/>
    <w:rsid w:val="006C6096"/>
    <w:rsid w:val="006E4064"/>
    <w:rsid w:val="00702D74"/>
    <w:rsid w:val="00732622"/>
    <w:rsid w:val="00735875"/>
    <w:rsid w:val="00735A38"/>
    <w:rsid w:val="008853F6"/>
    <w:rsid w:val="008B2354"/>
    <w:rsid w:val="008D02EE"/>
    <w:rsid w:val="009602B1"/>
    <w:rsid w:val="00981D21"/>
    <w:rsid w:val="009C54FB"/>
    <w:rsid w:val="009C64E2"/>
    <w:rsid w:val="00A63BBD"/>
    <w:rsid w:val="00B1206A"/>
    <w:rsid w:val="00B67BBA"/>
    <w:rsid w:val="00BC227A"/>
    <w:rsid w:val="00C31C7D"/>
    <w:rsid w:val="00C62C01"/>
    <w:rsid w:val="00C93E2C"/>
    <w:rsid w:val="00D56B5C"/>
    <w:rsid w:val="00DD29FC"/>
    <w:rsid w:val="00DD3F7C"/>
    <w:rsid w:val="00DE7641"/>
    <w:rsid w:val="00E17097"/>
    <w:rsid w:val="00EC053F"/>
    <w:rsid w:val="00EC0CF6"/>
    <w:rsid w:val="00F87141"/>
    <w:rsid w:val="00FC128B"/>
    <w:rsid w:val="00FD41D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6F8"/>
    <w:pPr>
      <w:suppressAutoHyphens/>
      <w:spacing w:after="0" w:line="240" w:lineRule="auto"/>
    </w:pPr>
    <w:rPr>
      <w:rFonts w:ascii="Times New Roman" w:eastAsia="Times New Roman" w:hAnsi="Times New Roman" w:cs="Times New Roman"/>
      <w:sz w:val="24"/>
      <w:szCs w:val="24"/>
      <w:lang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516F8"/>
    <w:pPr>
      <w:ind w:left="708"/>
    </w:pPr>
  </w:style>
  <w:style w:type="paragraph" w:styleId="stbilgi">
    <w:name w:val="header"/>
    <w:basedOn w:val="Normal"/>
    <w:link w:val="stbilgiChar"/>
    <w:rsid w:val="00735875"/>
    <w:pPr>
      <w:tabs>
        <w:tab w:val="center" w:pos="4536"/>
        <w:tab w:val="right" w:pos="9072"/>
      </w:tabs>
    </w:pPr>
  </w:style>
  <w:style w:type="character" w:customStyle="1" w:styleId="stbilgiChar">
    <w:name w:val="Üstbilgi Char"/>
    <w:basedOn w:val="VarsaylanParagrafYazTipi"/>
    <w:link w:val="stbilgi"/>
    <w:rsid w:val="00735875"/>
    <w:rPr>
      <w:rFonts w:ascii="Times New Roman" w:eastAsia="Times New Roman" w:hAnsi="Times New Roman" w:cs="Times New Roman"/>
      <w:sz w:val="24"/>
      <w:szCs w:val="24"/>
      <w:lang w:eastAsia="zh-CN"/>
    </w:rPr>
  </w:style>
  <w:style w:type="character" w:customStyle="1" w:styleId="WW8Num1z0">
    <w:name w:val="WW8Num1z0"/>
    <w:rsid w:val="00B67BBA"/>
    <w:rPr>
      <w:b/>
    </w:rPr>
  </w:style>
  <w:style w:type="paragraph" w:styleId="Altbilgi">
    <w:name w:val="footer"/>
    <w:basedOn w:val="Normal"/>
    <w:link w:val="AltbilgiChar"/>
    <w:uiPriority w:val="99"/>
    <w:unhideWhenUsed/>
    <w:rsid w:val="002753BB"/>
    <w:pPr>
      <w:tabs>
        <w:tab w:val="center" w:pos="4536"/>
        <w:tab w:val="right" w:pos="9072"/>
      </w:tabs>
    </w:pPr>
  </w:style>
  <w:style w:type="character" w:customStyle="1" w:styleId="AltbilgiChar">
    <w:name w:val="Altbilgi Char"/>
    <w:basedOn w:val="VarsaylanParagrafYazTipi"/>
    <w:link w:val="Altbilgi"/>
    <w:uiPriority w:val="99"/>
    <w:rsid w:val="002753BB"/>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9111D-CA7C-4887-AE00-0C1B5CB4A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342</Words>
  <Characters>1952</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aisken</dc:creator>
  <cp:lastModifiedBy>akursumlu</cp:lastModifiedBy>
  <cp:revision>14</cp:revision>
  <cp:lastPrinted>2021-04-06T11:40:00Z</cp:lastPrinted>
  <dcterms:created xsi:type="dcterms:W3CDTF">2021-04-06T06:24:00Z</dcterms:created>
  <dcterms:modified xsi:type="dcterms:W3CDTF">2022-04-07T11:17:00Z</dcterms:modified>
</cp:coreProperties>
</file>